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E3D" w:rsidRDefault="00893067">
      <w:r>
        <w:t>Fairall COD report</w:t>
      </w:r>
    </w:p>
    <w:p w:rsidR="00893067" w:rsidRDefault="0016240A">
      <w:r>
        <w:t>FY20</w:t>
      </w:r>
      <w:r w:rsidR="00893067">
        <w:t xml:space="preserve"> Publications</w:t>
      </w:r>
    </w:p>
    <w:p w:rsidR="00893067" w:rsidRDefault="00893067" w:rsidP="00893067">
      <w:pPr>
        <w:rPr>
          <w:b/>
          <w:i/>
          <w:spacing w:val="-3"/>
        </w:rPr>
      </w:pPr>
    </w:p>
    <w:p w:rsidR="00893067" w:rsidRPr="00EE4824" w:rsidRDefault="00893067" w:rsidP="00893067">
      <w:pPr>
        <w:rPr>
          <w:b/>
          <w:i/>
          <w:spacing w:val="-3"/>
        </w:rPr>
      </w:pPr>
      <w:r w:rsidRPr="00EE4824">
        <w:rPr>
          <w:b/>
          <w:i/>
          <w:spacing w:val="-3"/>
        </w:rPr>
        <w:t>*Published</w:t>
      </w:r>
    </w:p>
    <w:p w:rsidR="002B0C27" w:rsidRDefault="002B0C27" w:rsidP="002B0C27">
      <w:pPr>
        <w:widowControl w:val="0"/>
        <w:ind w:left="360" w:hanging="360"/>
        <w:rPr>
          <w:bCs/>
          <w:lang w:val="en-GB"/>
        </w:rPr>
      </w:pPr>
      <w:proofErr w:type="spellStart"/>
      <w:r w:rsidRPr="0056274E">
        <w:rPr>
          <w:bCs/>
          <w:lang w:val="en-GB"/>
        </w:rPr>
        <w:t>PopStefanija</w:t>
      </w:r>
      <w:proofErr w:type="gramStart"/>
      <w:r w:rsidRPr="0056274E">
        <w:rPr>
          <w:bCs/>
          <w:lang w:val="en-GB"/>
        </w:rPr>
        <w:t>,I</w:t>
      </w:r>
      <w:proofErr w:type="spellEnd"/>
      <w:proofErr w:type="gramEnd"/>
      <w:r w:rsidRPr="0056274E">
        <w:rPr>
          <w:bCs/>
          <w:lang w:val="en-GB"/>
        </w:rPr>
        <w:t>.,</w:t>
      </w:r>
      <w:r w:rsidR="00B237E3">
        <w:rPr>
          <w:bCs/>
          <w:lang w:val="en-GB"/>
        </w:rPr>
        <w:t xml:space="preserve"> C.W. Fairall and E. Walsh, 2021</w:t>
      </w:r>
      <w:r w:rsidRPr="0056274E">
        <w:rPr>
          <w:bCs/>
          <w:lang w:val="en-GB"/>
        </w:rPr>
        <w:t>: Mapping of directional wave spectra in hurr</w:t>
      </w:r>
      <w:r>
        <w:rPr>
          <w:bCs/>
          <w:lang w:val="en-GB"/>
        </w:rPr>
        <w:t xml:space="preserve">icanes and other environments. </w:t>
      </w:r>
      <w:r>
        <w:rPr>
          <w:rStyle w:val="Emphasis"/>
        </w:rPr>
        <w:t>IEEE Transactions on Geoscience and Remote Sensing</w:t>
      </w:r>
      <w:r w:rsidR="008B4019">
        <w:t xml:space="preserve">, </w:t>
      </w:r>
      <w:proofErr w:type="spellStart"/>
      <w:r w:rsidR="008B4019">
        <w:t>doi</w:t>
      </w:r>
      <w:proofErr w:type="spellEnd"/>
      <w:r w:rsidR="008B4019">
        <w:t>:</w:t>
      </w:r>
      <w:r w:rsidR="008B4019" w:rsidRPr="008B4019">
        <w:rPr>
          <w:bCs/>
        </w:rPr>
        <w:t> </w:t>
      </w:r>
      <w:hyperlink r:id="rId4" w:tgtFrame="_blank" w:history="1">
        <w:r w:rsidR="008B4019" w:rsidRPr="008B4019">
          <w:rPr>
            <w:rStyle w:val="Hyperlink"/>
            <w:bCs/>
          </w:rPr>
          <w:t>10.1109/TGRS.2020.3042904</w:t>
        </w:r>
      </w:hyperlink>
    </w:p>
    <w:p w:rsidR="00BF18FF" w:rsidRDefault="00BF18FF" w:rsidP="002B0C27">
      <w:pPr>
        <w:widowControl w:val="0"/>
        <w:ind w:left="360" w:hanging="360"/>
        <w:rPr>
          <w:bCs/>
        </w:rPr>
      </w:pPr>
    </w:p>
    <w:p w:rsidR="002B0C27" w:rsidRDefault="002B0C27" w:rsidP="002B0C27">
      <w:pPr>
        <w:widowControl w:val="0"/>
        <w:ind w:left="360" w:hanging="720"/>
        <w:rPr>
          <w:bCs/>
        </w:rPr>
      </w:pPr>
      <w:r>
        <w:rPr>
          <w:bCs/>
        </w:rPr>
        <w:t xml:space="preserve">     </w:t>
      </w:r>
      <w:r w:rsidRPr="002B0C27">
        <w:rPr>
          <w:bCs/>
        </w:rPr>
        <w:t xml:space="preserve">Quinn, P.K., and 29 coauthors, 2021: Measurements made on the RV Ronald H. Brown and related platforms as part of the Atlantic Tradewind Ocean-Atmosphere Mesoscale Interaction Campaign (ATOMIC).  </w:t>
      </w:r>
      <w:r w:rsidRPr="002B0C27">
        <w:rPr>
          <w:bCs/>
          <w:i/>
        </w:rPr>
        <w:t>Earth Syst. Sci. Data,</w:t>
      </w:r>
      <w:r w:rsidRPr="002B0C27">
        <w:rPr>
          <w:bCs/>
        </w:rPr>
        <w:t xml:space="preserve"> </w:t>
      </w:r>
      <w:r w:rsidRPr="002B0C27">
        <w:rPr>
          <w:b/>
          <w:bCs/>
        </w:rPr>
        <w:t>13</w:t>
      </w:r>
      <w:r w:rsidRPr="002B0C27">
        <w:rPr>
          <w:bCs/>
        </w:rPr>
        <w:t>, 1759–1790</w:t>
      </w:r>
      <w:proofErr w:type="gramStart"/>
      <w:r w:rsidRPr="002B0C27">
        <w:rPr>
          <w:bCs/>
        </w:rPr>
        <w:t>,.</w:t>
      </w:r>
      <w:proofErr w:type="gramEnd"/>
      <w:r w:rsidRPr="002B0C27">
        <w:rPr>
          <w:bCs/>
        </w:rPr>
        <w:t xml:space="preserve"> </w:t>
      </w:r>
      <w:hyperlink r:id="rId5" w:history="1">
        <w:r w:rsidRPr="002B0C27">
          <w:rPr>
            <w:rStyle w:val="Hyperlink"/>
            <w:bCs/>
          </w:rPr>
          <w:t>https://essd.copernicus.org/articles/13/1759/2021/</w:t>
        </w:r>
      </w:hyperlink>
      <w:r w:rsidRPr="002B0C27">
        <w:rPr>
          <w:bCs/>
        </w:rPr>
        <w:t xml:space="preserve"> .</w:t>
      </w:r>
    </w:p>
    <w:p w:rsidR="006F1747" w:rsidRPr="002B0C27" w:rsidRDefault="006F1747" w:rsidP="002B0C27">
      <w:pPr>
        <w:widowControl w:val="0"/>
        <w:ind w:left="360" w:hanging="720"/>
        <w:rPr>
          <w:bCs/>
        </w:rPr>
      </w:pPr>
    </w:p>
    <w:p w:rsidR="006F1747" w:rsidRDefault="006F1747" w:rsidP="006F1747">
      <w:pPr>
        <w:widowControl w:val="0"/>
        <w:ind w:left="360" w:hanging="720"/>
        <w:rPr>
          <w:bCs/>
        </w:rPr>
      </w:pPr>
      <w:r>
        <w:rPr>
          <w:bCs/>
        </w:rPr>
        <w:t xml:space="preserve">       </w:t>
      </w:r>
      <w:proofErr w:type="spellStart"/>
      <w:r w:rsidRPr="006F1747">
        <w:rPr>
          <w:bCs/>
        </w:rPr>
        <w:t>McFarquhar</w:t>
      </w:r>
      <w:proofErr w:type="spellEnd"/>
      <w:r w:rsidR="00B237E3">
        <w:rPr>
          <w:bCs/>
        </w:rPr>
        <w:t>, G., and 52 coauthors, 2021</w:t>
      </w:r>
      <w:r w:rsidRPr="006F1747">
        <w:rPr>
          <w:bCs/>
        </w:rPr>
        <w:t xml:space="preserve">: Observations of clouds, aerosols, precipitation, and surface radiation over the Southern Ocean: An overview of CAPRICORN, MARCUS, MICRE and SOCRATES.  </w:t>
      </w:r>
      <w:r w:rsidRPr="006F1747">
        <w:rPr>
          <w:bCs/>
          <w:i/>
        </w:rPr>
        <w:t>Bull. Am. Met. Soc.</w:t>
      </w:r>
      <w:r w:rsidRPr="006F1747">
        <w:rPr>
          <w:bCs/>
        </w:rPr>
        <w:t xml:space="preserve">, </w:t>
      </w:r>
      <w:hyperlink r:id="rId6" w:tgtFrame="_blank" w:history="1">
        <w:r w:rsidRPr="006F1747">
          <w:rPr>
            <w:rStyle w:val="Hyperlink"/>
            <w:bCs/>
          </w:rPr>
          <w:t>https://doi.org/10.1175/BAMS-D-20-0132.1</w:t>
        </w:r>
      </w:hyperlink>
      <w:r w:rsidRPr="006F1747">
        <w:rPr>
          <w:bCs/>
        </w:rPr>
        <w:t>.</w:t>
      </w:r>
    </w:p>
    <w:p w:rsidR="001D2EE3" w:rsidRDefault="001D2EE3" w:rsidP="006F1747">
      <w:pPr>
        <w:widowControl w:val="0"/>
        <w:ind w:left="360" w:hanging="720"/>
        <w:rPr>
          <w:bCs/>
        </w:rPr>
      </w:pPr>
    </w:p>
    <w:p w:rsidR="001D2EE3" w:rsidRPr="001D2EE3" w:rsidRDefault="001D2EE3" w:rsidP="001D2EE3">
      <w:pPr>
        <w:widowControl w:val="0"/>
        <w:ind w:left="360" w:hanging="720"/>
        <w:rPr>
          <w:bCs/>
        </w:rPr>
      </w:pPr>
      <w:r>
        <w:rPr>
          <w:bCs/>
        </w:rPr>
        <w:t xml:space="preserve">      </w:t>
      </w:r>
      <w:r w:rsidRPr="001D2EE3">
        <w:rPr>
          <w:bCs/>
        </w:rPr>
        <w:t xml:space="preserve">Stevens, B., and 245 coauthors, 2021: The EUREC4A field program. </w:t>
      </w:r>
      <w:r w:rsidRPr="001D2EE3">
        <w:rPr>
          <w:bCs/>
          <w:i/>
        </w:rPr>
        <w:t>Earth Syst. Sci. Data,</w:t>
      </w:r>
      <w:r w:rsidRPr="001D2EE3">
        <w:rPr>
          <w:bCs/>
        </w:rPr>
        <w:t xml:space="preserve"> </w:t>
      </w:r>
      <w:r w:rsidRPr="001D2EE3">
        <w:rPr>
          <w:b/>
          <w:bCs/>
        </w:rPr>
        <w:t>13</w:t>
      </w:r>
      <w:r w:rsidRPr="001D2EE3">
        <w:rPr>
          <w:bCs/>
        </w:rPr>
        <w:t xml:space="preserve">, 4067–4119, </w:t>
      </w:r>
      <w:hyperlink r:id="rId7" w:history="1">
        <w:r w:rsidRPr="001D2EE3">
          <w:rPr>
            <w:rStyle w:val="Hyperlink"/>
            <w:bCs/>
          </w:rPr>
          <w:t>https://essd.copernicus.org/articles/13/4067/2021/</w:t>
        </w:r>
      </w:hyperlink>
      <w:proofErr w:type="gramStart"/>
      <w:r w:rsidRPr="001D2EE3">
        <w:rPr>
          <w:bCs/>
        </w:rPr>
        <w:t xml:space="preserve"> </w:t>
      </w:r>
      <w:proofErr w:type="gramEnd"/>
      <w:r w:rsidRPr="001D2EE3">
        <w:rPr>
          <w:bCs/>
        </w:rPr>
        <w:t xml:space="preserve"> .</w:t>
      </w:r>
    </w:p>
    <w:p w:rsidR="001D2EE3" w:rsidRPr="001D2EE3" w:rsidRDefault="001D2EE3" w:rsidP="001D2EE3">
      <w:pPr>
        <w:widowControl w:val="0"/>
        <w:ind w:left="360" w:hanging="720"/>
        <w:rPr>
          <w:bCs/>
        </w:rPr>
      </w:pPr>
    </w:p>
    <w:p w:rsidR="006F1747" w:rsidRPr="006F1747" w:rsidRDefault="006F1747" w:rsidP="006F1747">
      <w:pPr>
        <w:widowControl w:val="0"/>
        <w:ind w:left="360" w:hanging="720"/>
        <w:rPr>
          <w:bCs/>
        </w:rPr>
      </w:pPr>
      <w:bookmarkStart w:id="0" w:name="_GoBack"/>
      <w:bookmarkEnd w:id="0"/>
    </w:p>
    <w:p w:rsidR="005560BB" w:rsidRPr="005560BB" w:rsidRDefault="005560BB" w:rsidP="00775A6A">
      <w:pPr>
        <w:widowControl w:val="0"/>
        <w:rPr>
          <w:b/>
          <w:bCs/>
          <w:i/>
        </w:rPr>
      </w:pPr>
      <w:r w:rsidRPr="005560BB">
        <w:rPr>
          <w:b/>
          <w:bCs/>
          <w:i/>
        </w:rPr>
        <w:t>*In Press</w:t>
      </w:r>
    </w:p>
    <w:p w:rsidR="003238D5" w:rsidRDefault="003238D5" w:rsidP="00775A6A">
      <w:pPr>
        <w:widowControl w:val="0"/>
        <w:ind w:left="360"/>
        <w:rPr>
          <w:bCs/>
        </w:rPr>
      </w:pPr>
    </w:p>
    <w:p w:rsidR="003F54CC" w:rsidRDefault="003F54CC" w:rsidP="00775A6A">
      <w:pPr>
        <w:ind w:left="360" w:hanging="360"/>
        <w:rPr>
          <w:bCs/>
        </w:rPr>
      </w:pPr>
      <w:proofErr w:type="spellStart"/>
      <w:r w:rsidRPr="003238D5">
        <w:rPr>
          <w:bCs/>
        </w:rPr>
        <w:t>Bariteau</w:t>
      </w:r>
      <w:proofErr w:type="spellEnd"/>
      <w:r w:rsidRPr="003238D5">
        <w:rPr>
          <w:bCs/>
        </w:rPr>
        <w:t xml:space="preserve">, </w:t>
      </w:r>
      <w:proofErr w:type="spellStart"/>
      <w:r w:rsidRPr="003238D5">
        <w:rPr>
          <w:bCs/>
        </w:rPr>
        <w:t>Ludovic</w:t>
      </w:r>
      <w:proofErr w:type="spellEnd"/>
      <w:r w:rsidRPr="003238D5">
        <w:rPr>
          <w:bCs/>
        </w:rPr>
        <w:t xml:space="preserve">; C.W. Fairall, B.  </w:t>
      </w:r>
      <w:proofErr w:type="spellStart"/>
      <w:r w:rsidRPr="003238D5">
        <w:rPr>
          <w:bCs/>
        </w:rPr>
        <w:t>Blomquist</w:t>
      </w:r>
      <w:proofErr w:type="spellEnd"/>
      <w:r w:rsidRPr="003238D5">
        <w:rPr>
          <w:bCs/>
        </w:rPr>
        <w:t xml:space="preserve">, </w:t>
      </w:r>
      <w:r>
        <w:rPr>
          <w:bCs/>
        </w:rPr>
        <w:t>a</w:t>
      </w:r>
      <w:r w:rsidRPr="003238D5">
        <w:rPr>
          <w:bCs/>
        </w:rPr>
        <w:t xml:space="preserve">nd Sergio </w:t>
      </w:r>
      <w:proofErr w:type="spellStart"/>
      <w:r w:rsidRPr="003238D5">
        <w:rPr>
          <w:bCs/>
        </w:rPr>
        <w:t>Pezoa</w:t>
      </w:r>
      <w:proofErr w:type="spellEnd"/>
      <w:r w:rsidRPr="003238D5">
        <w:rPr>
          <w:bCs/>
        </w:rPr>
        <w:t>, 20</w:t>
      </w:r>
      <w:r>
        <w:rPr>
          <w:bCs/>
        </w:rPr>
        <w:t>20</w:t>
      </w:r>
      <w:r w:rsidRPr="003238D5">
        <w:rPr>
          <w:bCs/>
        </w:rPr>
        <w:t xml:space="preserve">: </w:t>
      </w:r>
      <w:r>
        <w:rPr>
          <w:bCs/>
        </w:rPr>
        <w:t xml:space="preserve">Summary of ship-based air-sea flux observations from </w:t>
      </w:r>
      <w:r w:rsidR="009A3E95">
        <w:rPr>
          <w:bCs/>
        </w:rPr>
        <w:t xml:space="preserve">30 </w:t>
      </w:r>
      <w:r>
        <w:rPr>
          <w:bCs/>
        </w:rPr>
        <w:t>PSD f</w:t>
      </w:r>
      <w:r w:rsidRPr="003238D5">
        <w:rPr>
          <w:bCs/>
        </w:rPr>
        <w:t>ield campaign</w:t>
      </w:r>
      <w:r w:rsidR="00EF637D">
        <w:rPr>
          <w:bCs/>
        </w:rPr>
        <w:t>s 1992-2020</w:t>
      </w:r>
      <w:r>
        <w:rPr>
          <w:bCs/>
        </w:rPr>
        <w:t xml:space="preserve">. </w:t>
      </w:r>
      <w:r w:rsidRPr="003238D5">
        <w:rPr>
          <w:bCs/>
        </w:rPr>
        <w:t xml:space="preserve">NCEI Accession 0170257. Version 1.1. NOAA National Centers for Environmental Information. Dataset. </w:t>
      </w:r>
      <w:r>
        <w:rPr>
          <w:bCs/>
        </w:rPr>
        <w:t xml:space="preserve"> Submitted.</w:t>
      </w:r>
    </w:p>
    <w:p w:rsidR="00E01129" w:rsidRDefault="00E01129" w:rsidP="00E01129">
      <w:pPr>
        <w:widowControl w:val="0"/>
        <w:ind w:left="360" w:hanging="720"/>
        <w:rPr>
          <w:bCs/>
        </w:rPr>
      </w:pPr>
      <w:r>
        <w:rPr>
          <w:bCs/>
        </w:rPr>
        <w:t xml:space="preserve">      </w:t>
      </w:r>
    </w:p>
    <w:p w:rsidR="00E01129" w:rsidRDefault="00E01129" w:rsidP="00E01129">
      <w:pPr>
        <w:widowControl w:val="0"/>
        <w:ind w:left="360" w:hanging="360"/>
        <w:rPr>
          <w:bCs/>
        </w:rPr>
      </w:pPr>
      <w:proofErr w:type="spellStart"/>
      <w:r w:rsidRPr="00BF18FF">
        <w:rPr>
          <w:bCs/>
        </w:rPr>
        <w:t>Brizuela</w:t>
      </w:r>
      <w:proofErr w:type="spellEnd"/>
      <w:r w:rsidRPr="00BF18FF">
        <w:rPr>
          <w:bCs/>
        </w:rPr>
        <w:t xml:space="preserve">, N., S. Johnston, M. H. Alford, O. </w:t>
      </w:r>
      <w:proofErr w:type="spellStart"/>
      <w:r w:rsidRPr="00BF18FF">
        <w:rPr>
          <w:bCs/>
        </w:rPr>
        <w:t>Asselin</w:t>
      </w:r>
      <w:proofErr w:type="spellEnd"/>
      <w:r w:rsidRPr="00BF18FF">
        <w:rPr>
          <w:bCs/>
        </w:rPr>
        <w:t xml:space="preserve">, D. L. Rudnick, J. N. </w:t>
      </w:r>
      <w:proofErr w:type="spellStart"/>
      <w:r w:rsidRPr="00BF18FF">
        <w:rPr>
          <w:bCs/>
        </w:rPr>
        <w:t>Moum</w:t>
      </w:r>
      <w:proofErr w:type="spellEnd"/>
      <w:r w:rsidRPr="00BF18FF">
        <w:rPr>
          <w:bCs/>
        </w:rPr>
        <w:t xml:space="preserve">, and E. J. Thompson, 2020 submitted: Mixing, upwelling, and internal wave generation beneath Super Typhoon </w:t>
      </w:r>
      <w:proofErr w:type="spellStart"/>
      <w:r w:rsidRPr="00BF18FF">
        <w:rPr>
          <w:bCs/>
        </w:rPr>
        <w:t>Mangkhut</w:t>
      </w:r>
      <w:proofErr w:type="spellEnd"/>
      <w:r w:rsidRPr="00BF18FF">
        <w:rPr>
          <w:bCs/>
        </w:rPr>
        <w:t xml:space="preserve">: a vorticity-divergence view of the ocean response to tropical cyclones. </w:t>
      </w:r>
      <w:r w:rsidR="00A94E5B">
        <w:rPr>
          <w:bCs/>
          <w:i/>
        </w:rPr>
        <w:t xml:space="preserve">J. </w:t>
      </w:r>
      <w:proofErr w:type="spellStart"/>
      <w:r w:rsidR="00A94E5B">
        <w:rPr>
          <w:bCs/>
          <w:i/>
        </w:rPr>
        <w:t>Geophys</w:t>
      </w:r>
      <w:proofErr w:type="spellEnd"/>
      <w:r w:rsidR="00A94E5B">
        <w:rPr>
          <w:bCs/>
          <w:i/>
        </w:rPr>
        <w:t>. Res.</w:t>
      </w:r>
      <w:r>
        <w:rPr>
          <w:bCs/>
        </w:rPr>
        <w:t>., in press</w:t>
      </w:r>
      <w:r w:rsidRPr="00BF18FF">
        <w:rPr>
          <w:bCs/>
        </w:rPr>
        <w:t>.</w:t>
      </w:r>
    </w:p>
    <w:p w:rsidR="00F86764" w:rsidRDefault="00F86764" w:rsidP="00E01129">
      <w:pPr>
        <w:widowControl w:val="0"/>
        <w:ind w:left="360" w:hanging="360"/>
        <w:rPr>
          <w:bCs/>
        </w:rPr>
      </w:pPr>
    </w:p>
    <w:p w:rsidR="00F86764" w:rsidRPr="00F86764" w:rsidRDefault="00F86764" w:rsidP="00F86764">
      <w:pPr>
        <w:widowControl w:val="0"/>
        <w:ind w:left="360" w:hanging="360"/>
        <w:rPr>
          <w:bCs/>
        </w:rPr>
      </w:pPr>
    </w:p>
    <w:p w:rsidR="00F86764" w:rsidRDefault="00F86764" w:rsidP="00F86764">
      <w:pPr>
        <w:widowControl w:val="0"/>
        <w:ind w:left="360" w:hanging="360"/>
        <w:rPr>
          <w:bCs/>
        </w:rPr>
      </w:pPr>
      <w:r w:rsidRPr="00F86764">
        <w:rPr>
          <w:bCs/>
        </w:rPr>
        <w:t xml:space="preserve">Weller, R.A., Roger Lukas, James </w:t>
      </w:r>
      <w:proofErr w:type="spellStart"/>
      <w:r w:rsidRPr="00F86764">
        <w:rPr>
          <w:bCs/>
        </w:rPr>
        <w:t>Potemra</w:t>
      </w:r>
      <w:proofErr w:type="spellEnd"/>
      <w:r w:rsidRPr="00F86764">
        <w:rPr>
          <w:bCs/>
        </w:rPr>
        <w:t xml:space="preserve">, Albert. J. </w:t>
      </w:r>
      <w:proofErr w:type="spellStart"/>
      <w:r w:rsidRPr="00F86764">
        <w:rPr>
          <w:bCs/>
        </w:rPr>
        <w:t>Plueddemann</w:t>
      </w:r>
      <w:proofErr w:type="spellEnd"/>
      <w:r w:rsidRPr="00F86764">
        <w:rPr>
          <w:bCs/>
        </w:rPr>
        <w:t xml:space="preserve">, C.W. Fairall, and Sebastien </w:t>
      </w:r>
      <w:proofErr w:type="spellStart"/>
      <w:r w:rsidRPr="00F86764">
        <w:rPr>
          <w:bCs/>
        </w:rPr>
        <w:t>Bigorre</w:t>
      </w:r>
      <w:proofErr w:type="spellEnd"/>
      <w:r w:rsidRPr="00F86764">
        <w:rPr>
          <w:bCs/>
        </w:rPr>
        <w:t xml:space="preserve">, 2021: Ocean Reference Stations:  Long-term in situ observations of surface meteorology and air-sea fluxes at fixed open ocean locations are essential.  </w:t>
      </w:r>
      <w:r w:rsidRPr="00F86764">
        <w:rPr>
          <w:bCs/>
          <w:i/>
        </w:rPr>
        <w:t>Bull. Amer. Met. Soc</w:t>
      </w:r>
      <w:r w:rsidRPr="00F86764">
        <w:rPr>
          <w:bCs/>
        </w:rPr>
        <w:t>., submitted.</w:t>
      </w:r>
    </w:p>
    <w:p w:rsidR="001D2EE3" w:rsidRDefault="001D2EE3" w:rsidP="00F86764">
      <w:pPr>
        <w:widowControl w:val="0"/>
        <w:ind w:left="360" w:hanging="360"/>
        <w:rPr>
          <w:bCs/>
        </w:rPr>
      </w:pPr>
    </w:p>
    <w:p w:rsidR="001D2EE3" w:rsidRPr="001D2EE3" w:rsidRDefault="001D2EE3" w:rsidP="001D2EE3">
      <w:pPr>
        <w:widowControl w:val="0"/>
        <w:ind w:left="360" w:hanging="360"/>
        <w:rPr>
          <w:b/>
          <w:bCs/>
        </w:rPr>
      </w:pPr>
      <w:r w:rsidRPr="001D2EE3">
        <w:rPr>
          <w:bCs/>
        </w:rPr>
        <w:t xml:space="preserve">Yang, Thomas G. Bell, Jean </w:t>
      </w:r>
      <w:proofErr w:type="spellStart"/>
      <w:r w:rsidRPr="001D2EE3">
        <w:rPr>
          <w:bCs/>
        </w:rPr>
        <w:t>Bidlot</w:t>
      </w:r>
      <w:proofErr w:type="spellEnd"/>
      <w:r w:rsidRPr="001D2EE3">
        <w:rPr>
          <w:bCs/>
        </w:rPr>
        <w:t xml:space="preserve">, Byron W. </w:t>
      </w:r>
      <w:proofErr w:type="spellStart"/>
      <w:r w:rsidRPr="001D2EE3">
        <w:rPr>
          <w:bCs/>
        </w:rPr>
        <w:t>Blomquist</w:t>
      </w:r>
      <w:proofErr w:type="spellEnd"/>
      <w:r w:rsidRPr="001D2EE3">
        <w:rPr>
          <w:bCs/>
        </w:rPr>
        <w:t xml:space="preserve">, Brian J. Butterworth, </w:t>
      </w:r>
      <w:proofErr w:type="spellStart"/>
      <w:r w:rsidRPr="001D2EE3">
        <w:rPr>
          <w:bCs/>
        </w:rPr>
        <w:t>Yuanxu</w:t>
      </w:r>
      <w:proofErr w:type="spellEnd"/>
      <w:r w:rsidRPr="001D2EE3">
        <w:rPr>
          <w:bCs/>
        </w:rPr>
        <w:t xml:space="preserve"> Dong, C. W. Fairall, Sebastian Landwehr, Christa A. </w:t>
      </w:r>
      <w:proofErr w:type="spellStart"/>
      <w:r w:rsidRPr="001D2EE3">
        <w:rPr>
          <w:bCs/>
        </w:rPr>
        <w:t>Marandino</w:t>
      </w:r>
      <w:proofErr w:type="spellEnd"/>
      <w:r w:rsidRPr="001D2EE3">
        <w:rPr>
          <w:bCs/>
        </w:rPr>
        <w:t xml:space="preserve">, Scott D. Miller, Eric S. Saltzman, Alexander </w:t>
      </w:r>
      <w:proofErr w:type="spellStart"/>
      <w:r w:rsidRPr="001D2EE3">
        <w:rPr>
          <w:bCs/>
        </w:rPr>
        <w:t>Zavarsky</w:t>
      </w:r>
      <w:proofErr w:type="spellEnd"/>
      <w:r w:rsidRPr="001D2EE3">
        <w:rPr>
          <w:bCs/>
          <w:vertAlign w:val="superscript"/>
        </w:rPr>
        <w:t xml:space="preserve">, </w:t>
      </w:r>
      <w:r w:rsidRPr="001D2EE3">
        <w:rPr>
          <w:bCs/>
        </w:rPr>
        <w:t>2021: Global synthesis of air-sea CO</w:t>
      </w:r>
      <w:r w:rsidRPr="001D2EE3">
        <w:rPr>
          <w:bCs/>
          <w:vertAlign w:val="subscript"/>
        </w:rPr>
        <w:t>2</w:t>
      </w:r>
      <w:r w:rsidRPr="001D2EE3">
        <w:rPr>
          <w:bCs/>
        </w:rPr>
        <w:t xml:space="preserve"> transfer velocity estimates from ship-based eddy covariance measurements.  </w:t>
      </w:r>
      <w:r w:rsidRPr="001D2EE3">
        <w:rPr>
          <w:bCs/>
          <w:i/>
        </w:rPr>
        <w:t>Frontiers. Mar. Sci..,</w:t>
      </w:r>
      <w:r w:rsidRPr="001D2EE3">
        <w:rPr>
          <w:bCs/>
        </w:rPr>
        <w:t xml:space="preserve"> submitted.</w:t>
      </w:r>
    </w:p>
    <w:p w:rsidR="001D2EE3" w:rsidRPr="00F86764" w:rsidRDefault="001D2EE3" w:rsidP="00F86764">
      <w:pPr>
        <w:widowControl w:val="0"/>
        <w:ind w:left="360" w:hanging="360"/>
        <w:rPr>
          <w:bCs/>
        </w:rPr>
      </w:pPr>
    </w:p>
    <w:p w:rsidR="00F86764" w:rsidRPr="00F86764" w:rsidRDefault="00F86764" w:rsidP="00F86764">
      <w:pPr>
        <w:widowControl w:val="0"/>
        <w:ind w:left="360" w:hanging="360"/>
        <w:rPr>
          <w:bCs/>
        </w:rPr>
      </w:pPr>
    </w:p>
    <w:p w:rsidR="0016240A" w:rsidRDefault="0016240A" w:rsidP="00775A6A">
      <w:pPr>
        <w:widowControl w:val="0"/>
        <w:ind w:left="360"/>
        <w:rPr>
          <w:bCs/>
        </w:rPr>
      </w:pPr>
    </w:p>
    <w:p w:rsidR="005560BB" w:rsidRDefault="005560BB" w:rsidP="002662AA">
      <w:pPr>
        <w:widowControl w:val="0"/>
        <w:rPr>
          <w:b/>
          <w:bCs/>
          <w:i/>
        </w:rPr>
      </w:pPr>
      <w:r w:rsidRPr="005560BB">
        <w:rPr>
          <w:b/>
          <w:bCs/>
          <w:i/>
        </w:rPr>
        <w:lastRenderedPageBreak/>
        <w:t>*</w:t>
      </w:r>
      <w:r w:rsidR="006B5F86">
        <w:rPr>
          <w:b/>
          <w:bCs/>
          <w:i/>
        </w:rPr>
        <w:t xml:space="preserve">Data </w:t>
      </w:r>
      <w:r w:rsidRPr="005560BB">
        <w:rPr>
          <w:b/>
          <w:bCs/>
          <w:i/>
        </w:rPr>
        <w:t>Reports</w:t>
      </w:r>
    </w:p>
    <w:p w:rsidR="00F5187D" w:rsidRDefault="002B0C27" w:rsidP="00F5187D">
      <w:pPr>
        <w:ind w:left="360" w:hanging="360"/>
        <w:rPr>
          <w:bCs/>
        </w:rPr>
      </w:pPr>
      <w:proofErr w:type="spellStart"/>
      <w:r>
        <w:rPr>
          <w:bCs/>
        </w:rPr>
        <w:t>Blomquist</w:t>
      </w:r>
      <w:proofErr w:type="spellEnd"/>
      <w:r>
        <w:rPr>
          <w:bCs/>
        </w:rPr>
        <w:t>, B., 2020</w:t>
      </w:r>
      <w:r w:rsidR="00F5187D" w:rsidRPr="006146E1">
        <w:rPr>
          <w:bCs/>
        </w:rPr>
        <w:t>:</w:t>
      </w:r>
      <w:r w:rsidR="00F5187D" w:rsidRPr="006146E1">
        <w:rPr>
          <w:sz w:val="28"/>
          <w:szCs w:val="22"/>
        </w:rPr>
        <w:t xml:space="preserve"> </w:t>
      </w:r>
      <w:r w:rsidR="00F5187D">
        <w:rPr>
          <w:sz w:val="28"/>
          <w:szCs w:val="22"/>
        </w:rPr>
        <w:t xml:space="preserve">WHOTS </w:t>
      </w:r>
      <w:r>
        <w:rPr>
          <w:bCs/>
        </w:rPr>
        <w:t>2020</w:t>
      </w:r>
      <w:r w:rsidR="00F5187D" w:rsidRPr="006146E1">
        <w:rPr>
          <w:bCs/>
        </w:rPr>
        <w:t xml:space="preserve"> Bulk Mete</w:t>
      </w:r>
      <w:r w:rsidR="00F5187D">
        <w:rPr>
          <w:bCs/>
        </w:rPr>
        <w:t>or</w:t>
      </w:r>
      <w:r>
        <w:rPr>
          <w:bCs/>
        </w:rPr>
        <w:t>ology System Ship-Based (Sept</w:t>
      </w:r>
      <w:r w:rsidR="00F5187D">
        <w:rPr>
          <w:bCs/>
        </w:rPr>
        <w:t xml:space="preserve"> 2</w:t>
      </w:r>
      <w:r>
        <w:rPr>
          <w:bCs/>
        </w:rPr>
        <w:t>5-39, 2020</w:t>
      </w:r>
      <w:r w:rsidR="00F5187D" w:rsidRPr="006146E1">
        <w:rPr>
          <w:bCs/>
        </w:rPr>
        <w:t xml:space="preserve">) aboard </w:t>
      </w:r>
      <w:r w:rsidR="00F5187D" w:rsidRPr="006146E1">
        <w:rPr>
          <w:bCs/>
          <w:i/>
        </w:rPr>
        <w:t xml:space="preserve">R/V </w:t>
      </w:r>
      <w:r w:rsidR="00DF610B">
        <w:rPr>
          <w:bCs/>
          <w:i/>
        </w:rPr>
        <w:t xml:space="preserve">Oscar </w:t>
      </w:r>
      <w:proofErr w:type="spellStart"/>
      <w:r w:rsidR="00F5187D">
        <w:rPr>
          <w:bCs/>
          <w:i/>
        </w:rPr>
        <w:t>Sette</w:t>
      </w:r>
      <w:proofErr w:type="spellEnd"/>
      <w:r w:rsidR="00F5187D" w:rsidRPr="006146E1">
        <w:rPr>
          <w:bCs/>
        </w:rPr>
        <w:t>.</w:t>
      </w:r>
      <w:r w:rsidR="00F5187D">
        <w:rPr>
          <w:bCs/>
        </w:rPr>
        <w:t xml:space="preserve">  PSD.  Informal report.</w:t>
      </w:r>
    </w:p>
    <w:p w:rsidR="00F5187D" w:rsidRDefault="00F5187D" w:rsidP="00F5187D">
      <w:pPr>
        <w:rPr>
          <w:bCs/>
        </w:rPr>
      </w:pPr>
    </w:p>
    <w:sectPr w:rsidR="00F518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067"/>
    <w:rsid w:val="000458E2"/>
    <w:rsid w:val="0007303C"/>
    <w:rsid w:val="000823DB"/>
    <w:rsid w:val="00120D21"/>
    <w:rsid w:val="0016240A"/>
    <w:rsid w:val="001D2EE3"/>
    <w:rsid w:val="002330AC"/>
    <w:rsid w:val="002662AA"/>
    <w:rsid w:val="00291E3D"/>
    <w:rsid w:val="002A64DF"/>
    <w:rsid w:val="002B0C27"/>
    <w:rsid w:val="0031306D"/>
    <w:rsid w:val="003238D5"/>
    <w:rsid w:val="00342A0F"/>
    <w:rsid w:val="0039217A"/>
    <w:rsid w:val="003A481C"/>
    <w:rsid w:val="003F54CC"/>
    <w:rsid w:val="00426726"/>
    <w:rsid w:val="00483341"/>
    <w:rsid w:val="00491A42"/>
    <w:rsid w:val="004F7432"/>
    <w:rsid w:val="005560BB"/>
    <w:rsid w:val="00633F36"/>
    <w:rsid w:val="006340B1"/>
    <w:rsid w:val="00634E10"/>
    <w:rsid w:val="00661FA7"/>
    <w:rsid w:val="006B5F86"/>
    <w:rsid w:val="006F0B47"/>
    <w:rsid w:val="006F1747"/>
    <w:rsid w:val="00775A6A"/>
    <w:rsid w:val="00893067"/>
    <w:rsid w:val="008B4019"/>
    <w:rsid w:val="0095257D"/>
    <w:rsid w:val="009A3E95"/>
    <w:rsid w:val="00A940E5"/>
    <w:rsid w:val="00A94E5B"/>
    <w:rsid w:val="00B1774D"/>
    <w:rsid w:val="00B237E3"/>
    <w:rsid w:val="00BF18FF"/>
    <w:rsid w:val="00BF7E0B"/>
    <w:rsid w:val="00C27F3F"/>
    <w:rsid w:val="00D11873"/>
    <w:rsid w:val="00DC088D"/>
    <w:rsid w:val="00DF610B"/>
    <w:rsid w:val="00E01129"/>
    <w:rsid w:val="00E26AE3"/>
    <w:rsid w:val="00E51220"/>
    <w:rsid w:val="00EF637D"/>
    <w:rsid w:val="00F5187D"/>
    <w:rsid w:val="00F8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32470"/>
  <w15:chartTrackingRefBased/>
  <w15:docId w15:val="{E754039A-F664-40EF-997F-A4D814564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06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893067"/>
    <w:rPr>
      <w:color w:val="0000FF"/>
      <w:u w:val="single"/>
    </w:rPr>
  </w:style>
  <w:style w:type="character" w:customStyle="1" w:styleId="databold">
    <w:name w:val="data_bold"/>
    <w:basedOn w:val="DefaultParagraphFont"/>
    <w:rsid w:val="00893067"/>
  </w:style>
  <w:style w:type="character" w:customStyle="1" w:styleId="article-headermeta-info-label">
    <w:name w:val="article-header__meta-info-label"/>
    <w:basedOn w:val="DefaultParagraphFont"/>
    <w:rsid w:val="0007303C"/>
  </w:style>
  <w:style w:type="character" w:customStyle="1" w:styleId="article-headermeta-info-data">
    <w:name w:val="article-header__meta-info-data"/>
    <w:basedOn w:val="DefaultParagraphFont"/>
    <w:rsid w:val="0007303C"/>
  </w:style>
  <w:style w:type="character" w:styleId="FollowedHyperlink">
    <w:name w:val="FollowedHyperlink"/>
    <w:basedOn w:val="DefaultParagraphFont"/>
    <w:uiPriority w:val="99"/>
    <w:semiHidden/>
    <w:unhideWhenUsed/>
    <w:rsid w:val="00E51220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F54CC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2B0C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2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5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7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ssd.copernicus.org/articles/13/4067/202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1175/BAMS-D-20-0132.1" TargetMode="External"/><Relationship Id="rId5" Type="http://schemas.openxmlformats.org/officeDocument/2006/relationships/hyperlink" Target="https://essd.copernicus.org/articles/13/1759/2021/" TargetMode="External"/><Relationship Id="rId4" Type="http://schemas.openxmlformats.org/officeDocument/2006/relationships/hyperlink" Target="https://ieeexplore.ieee.org/document/9303383?source=authoraler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PSD / NOAA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Fairall</dc:creator>
  <cp:keywords/>
  <dc:description/>
  <cp:lastModifiedBy>chris fairall</cp:lastModifiedBy>
  <cp:revision>26</cp:revision>
  <dcterms:created xsi:type="dcterms:W3CDTF">2019-12-06T20:25:00Z</dcterms:created>
  <dcterms:modified xsi:type="dcterms:W3CDTF">2021-11-19T16:23:00Z</dcterms:modified>
</cp:coreProperties>
</file>