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:rsidR="004129BE" w:rsidRDefault="004129BE">
      <w:pPr>
        <w:widowControl w:val="0"/>
        <w:jc w:val="center"/>
        <w:rPr>
          <w:sz w:val="28"/>
        </w:rPr>
      </w:pP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 xml:space="preserve">High Resolution Climate Data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Research and Volunteer Observing Ships</w:t>
      </w:r>
    </w:p>
    <w:p w:rsidR="004129BE" w:rsidRDefault="004129BE">
      <w:pPr>
        <w:widowControl w:val="0"/>
        <w:jc w:val="center"/>
      </w:pPr>
    </w:p>
    <w:p w:rsidR="004129BE" w:rsidRDefault="004129BE">
      <w:pPr>
        <w:widowControl w:val="0"/>
        <w:jc w:val="center"/>
      </w:pPr>
      <w:r>
        <w:t xml:space="preserve">Project Manager: C. W. Fairall, Chief of Clouds, Radiation, and Surface Fluxes Division. </w:t>
      </w:r>
    </w:p>
    <w:p w:rsidR="004129BE" w:rsidRDefault="004129BE">
      <w:pPr>
        <w:widowControl w:val="0"/>
        <w:jc w:val="center"/>
      </w:pPr>
      <w:r>
        <w:t xml:space="preserve">NOAA Environmental Technology Laboratory, 325 Broadway,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80305</w:t>
          </w:r>
        </w:smartTag>
      </w:smartTag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303-497-3253 </w:t>
      </w:r>
      <w:hyperlink r:id="rId8" w:history="1">
        <w:r w:rsidRPr="00B33E09">
          <w:rPr>
            <w:color w:val="0000FF"/>
            <w:u w:val="single"/>
            <w:lang w:val="fr-FR"/>
          </w:rPr>
          <w:t>Chris.Fairall@noaa.gov</w:t>
        </w:r>
      </w:hyperlink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Finance Contact: Jo </w:t>
      </w:r>
      <w:proofErr w:type="spellStart"/>
      <w:r w:rsidRPr="00B33E09">
        <w:rPr>
          <w:lang w:val="fr-FR"/>
        </w:rPr>
        <w:t>Novosel</w:t>
      </w:r>
      <w:proofErr w:type="spellEnd"/>
      <w:r w:rsidRPr="00B33E09">
        <w:rPr>
          <w:lang w:val="fr-FR"/>
        </w:rPr>
        <w:t xml:space="preserve">, 303-497-6588 </w:t>
      </w:r>
      <w:hyperlink r:id="rId9" w:history="1">
        <w:r w:rsidRPr="00B33E09">
          <w:rPr>
            <w:color w:val="0000FF"/>
            <w:u w:val="single"/>
            <w:lang w:val="fr-FR"/>
          </w:rPr>
          <w:t>Jo.Novosel@noaa.gov</w:t>
        </w:r>
      </w:hyperlink>
    </w:p>
    <w:p w:rsidR="004129BE" w:rsidRDefault="004129BE">
      <w:pPr>
        <w:widowControl w:val="0"/>
        <w:jc w:val="center"/>
      </w:pPr>
      <w:r>
        <w:t>Lab Director: William D. Neff</w:t>
      </w:r>
    </w:p>
    <w:p w:rsidR="004129BE" w:rsidRDefault="004129BE">
      <w:pPr>
        <w:widowControl w:val="0"/>
      </w:pPr>
    </w:p>
    <w:p w:rsidR="004129BE" w:rsidRDefault="004129BE">
      <w:pPr>
        <w:widowControl w:val="0"/>
      </w:pPr>
    </w:p>
    <w:p w:rsidR="004129BE" w:rsidRDefault="004129BE">
      <w:pPr>
        <w:widowControl w:val="0"/>
        <w:ind w:left="2160" w:hanging="2160"/>
      </w:pPr>
      <w:r>
        <w:t>PUBLICATIONS</w:t>
      </w:r>
      <w:r w:rsidR="007D546F">
        <w:t xml:space="preserve"> (2003 – 2014</w:t>
      </w:r>
      <w:bookmarkStart w:id="0" w:name="_GoBack"/>
      <w:bookmarkEnd w:id="0"/>
      <w:r w:rsidR="003B0CB4">
        <w:t>)</w:t>
      </w:r>
      <w:r>
        <w:tab/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Petersen, Walter A., R. </w:t>
      </w:r>
      <w:proofErr w:type="spellStart"/>
      <w:r>
        <w:t>Cifelli</w:t>
      </w:r>
      <w:proofErr w:type="spellEnd"/>
      <w:r>
        <w:t xml:space="preserve">, D. J. </w:t>
      </w:r>
      <w:proofErr w:type="spellStart"/>
      <w:r>
        <w:t>Bocippio</w:t>
      </w:r>
      <w:proofErr w:type="spellEnd"/>
      <w:r>
        <w:t xml:space="preserve">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Brunke</w:t>
      </w:r>
      <w:proofErr w:type="spellEnd"/>
      <w:r>
        <w:t xml:space="preserve">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Bretherton</w:t>
      </w:r>
      <w:proofErr w:type="spellEnd"/>
      <w:r>
        <w:t xml:space="preserve">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 xml:space="preserve">, R. A. Weller, D. </w:t>
      </w:r>
      <w:proofErr w:type="spellStart"/>
      <w:r>
        <w:t>Baumgardner</w:t>
      </w:r>
      <w:proofErr w:type="spellEnd"/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Hare, J. E., C. W. Fairall, W. R. </w:t>
      </w:r>
      <w:proofErr w:type="spellStart"/>
      <w:r>
        <w:t>McGillis</w:t>
      </w:r>
      <w:proofErr w:type="spellEnd"/>
      <w:r>
        <w:t xml:space="preserve">, B. Ward, and R. </w:t>
      </w:r>
      <w:proofErr w:type="spellStart"/>
      <w:r>
        <w:t>Wanninkhof</w:t>
      </w:r>
      <w:proofErr w:type="spellEnd"/>
      <w:r>
        <w:t>, 200</w:t>
      </w:r>
      <w:r w:rsidR="006516BD">
        <w:t>4</w:t>
      </w:r>
      <w:r>
        <w:t xml:space="preserve">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>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:rsidR="004129BE" w:rsidRDefault="004129BE">
      <w:pPr>
        <w:widowControl w:val="0"/>
      </w:pPr>
      <w:r>
        <w:tab/>
      </w:r>
    </w:p>
    <w:p w:rsidR="004129BE" w:rsidRDefault="004129BE">
      <w:pPr>
        <w:widowControl w:val="0"/>
        <w:ind w:left="720" w:hanging="720"/>
      </w:pPr>
      <w:r>
        <w:t xml:space="preserve">Raymond, D. J., S. K. </w:t>
      </w:r>
      <w:proofErr w:type="spellStart"/>
      <w:r>
        <w:t>Esbensen</w:t>
      </w:r>
      <w:proofErr w:type="spellEnd"/>
      <w:r>
        <w:t xml:space="preserve">, M. Gregg, C. S. </w:t>
      </w:r>
      <w:proofErr w:type="spellStart"/>
      <w:r>
        <w:t>Bretherton</w:t>
      </w:r>
      <w:proofErr w:type="spellEnd"/>
      <w:r w:rsidR="006516BD">
        <w:t xml:space="preserve">, L. K. Shay, and T. </w:t>
      </w:r>
      <w:proofErr w:type="spellStart"/>
      <w:r w:rsidR="006516BD">
        <w:t>Uttal</w:t>
      </w:r>
      <w:proofErr w:type="spellEnd"/>
      <w:r w:rsidR="006516BD">
        <w:t>, 2004</w:t>
      </w:r>
      <w:r>
        <w:t xml:space="preserve">: </w:t>
      </w:r>
      <w:r>
        <w:lastRenderedPageBreak/>
        <w:t>EPIC2001 and the coupled ocean-atmosphere system of the tropical East Pacific.</w:t>
      </w:r>
      <w:r w:rsidR="004537A6">
        <w:t xml:space="preserve">  </w:t>
      </w:r>
      <w:r w:rsidR="004537A6" w:rsidRPr="004537A6">
        <w:rPr>
          <w:i/>
        </w:rPr>
        <w:t>Bull. Am. Met. Soc</w:t>
      </w:r>
      <w:r w:rsidR="004537A6">
        <w:t>., 85, 1341-1354.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</w:t>
      </w:r>
      <w:proofErr w:type="spellStart"/>
      <w:r w:rsidR="00E40682">
        <w:rPr>
          <w:i/>
        </w:rPr>
        <w:t>Clim</w:t>
      </w:r>
      <w:proofErr w:type="spellEnd"/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EA0918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 xml:space="preserve">. Res. </w:t>
      </w:r>
      <w:proofErr w:type="spellStart"/>
      <w:r w:rsidRPr="00AC7641">
        <w:rPr>
          <w:i/>
        </w:rPr>
        <w:t>Lett</w:t>
      </w:r>
      <w:proofErr w:type="spellEnd"/>
      <w:r>
        <w:t>.,</w:t>
      </w:r>
      <w:r w:rsidR="0044738E" w:rsidRPr="0044738E">
        <w:rPr>
          <w:b/>
        </w:rPr>
        <w:t xml:space="preserve"> </w:t>
      </w:r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p w:rsidR="00762FAD" w:rsidRDefault="00762FAD">
      <w:pPr>
        <w:widowControl w:val="0"/>
        <w:ind w:left="720" w:hanging="720"/>
      </w:pPr>
    </w:p>
    <w:p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proofErr w:type="spellStart"/>
      <w:r>
        <w:t>Huebert</w:t>
      </w:r>
      <w:proofErr w:type="spellEnd"/>
      <w:r>
        <w:t xml:space="preserve">, B., B. </w:t>
      </w:r>
      <w:proofErr w:type="spellStart"/>
      <w:r>
        <w:t>Blomquist</w:t>
      </w:r>
      <w:proofErr w:type="spellEnd"/>
      <w:r>
        <w:t xml:space="preserve">, J. E. Hare, C. W. Fairall, T. Bates, and J. Johnson, 2004: Measurements of the sea-air DMS flux and transfer velocity using eddy correlation.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proofErr w:type="spellEnd"/>
      <w:r>
        <w:rPr>
          <w:i/>
        </w:rPr>
        <w:t>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 xml:space="preserve">Wick, Gary A.,  J. Carter </w:t>
      </w:r>
      <w:proofErr w:type="spellStart"/>
      <w:r>
        <w:t>Ohlmann</w:t>
      </w:r>
      <w:proofErr w:type="spellEnd"/>
      <w:r>
        <w:t xml:space="preserve">, Christopher W. Fairall, and Andrew T. Jessup, 2005: Improved oceanic cool-skin corrections using a refined solar penetration model. </w:t>
      </w:r>
      <w:r>
        <w:rPr>
          <w:i/>
        </w:rPr>
        <w:t xml:space="preserve"> 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 xml:space="preserve">J. </w:t>
      </w:r>
      <w:proofErr w:type="spellStart"/>
      <w:r w:rsidRPr="00D60697">
        <w:rPr>
          <w:i/>
          <w:szCs w:val="24"/>
        </w:rPr>
        <w:t>Clim</w:t>
      </w:r>
      <w:proofErr w:type="spellEnd"/>
      <w:r w:rsidRPr="00D60697">
        <w:rPr>
          <w:i/>
          <w:szCs w:val="24"/>
        </w:rPr>
        <w:t>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44738E">
        <w:t xml:space="preserve">Zhou, </w:t>
      </w:r>
      <w:proofErr w:type="spellStart"/>
      <w:r w:rsidRPr="0044738E">
        <w:t>Mingyyu</w:t>
      </w:r>
      <w:proofErr w:type="spellEnd"/>
      <w:r w:rsidRPr="0044738E">
        <w:t xml:space="preserve">, </w:t>
      </w:r>
      <w:proofErr w:type="spellStart"/>
      <w:r w:rsidRPr="0044738E">
        <w:t>Xubin</w:t>
      </w:r>
      <w:proofErr w:type="spellEnd"/>
      <w:r w:rsidRPr="0044738E">
        <w:t xml:space="preserve"> Zeng, Michael </w:t>
      </w:r>
      <w:proofErr w:type="spellStart"/>
      <w:r w:rsidRPr="0044738E">
        <w:t>Brunke</w:t>
      </w:r>
      <w:proofErr w:type="spellEnd"/>
      <w:r w:rsidRPr="0044738E">
        <w:t xml:space="preserve">, </w:t>
      </w:r>
      <w:proofErr w:type="spellStart"/>
      <w:r w:rsidRPr="0044738E">
        <w:t>Zhanhai</w:t>
      </w:r>
      <w:proofErr w:type="spellEnd"/>
      <w:r w:rsidRPr="0044738E">
        <w:t xml:space="preserve"> Zhang, and C. W. Fairall, 2005: Study on macro- and microphysical properties of stratus and stratocumulus over the Eastern</w:t>
      </w:r>
      <w:r>
        <w:t xml:space="preserve"> Pacific.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r w:rsidRPr="003F4C61">
        <w:rPr>
          <w:i/>
        </w:rPr>
        <w:t>l</w:t>
      </w:r>
      <w:proofErr w:type="spellEnd"/>
      <w:r w:rsidRPr="003F4C61">
        <w:rPr>
          <w:i/>
        </w:rPr>
        <w:t>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 xml:space="preserve">airall, and M. J. </w:t>
      </w:r>
      <w:proofErr w:type="spellStart"/>
      <w:r>
        <w:t>McPhaden</w:t>
      </w:r>
      <w:proofErr w:type="spellEnd"/>
      <w:r>
        <w:t>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 xml:space="preserve">J. </w:t>
      </w:r>
      <w:proofErr w:type="spellStart"/>
      <w:r w:rsidRPr="00195D03">
        <w:rPr>
          <w:i/>
        </w:rPr>
        <w:t>Geophys</w:t>
      </w:r>
      <w:proofErr w:type="spellEnd"/>
      <w:r w:rsidRPr="00195D03">
        <w:rPr>
          <w:i/>
        </w:rPr>
        <w:t>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4E3440">
        <w:t xml:space="preserve">Fairall, C. W., J. E. Hare, </w:t>
      </w:r>
      <w:proofErr w:type="spellStart"/>
      <w:r w:rsidRPr="004E3440">
        <w:t>Ludovic</w:t>
      </w:r>
      <w:proofErr w:type="spellEnd"/>
      <w:r w:rsidRPr="004E3440">
        <w:t xml:space="preserve"> </w:t>
      </w:r>
      <w:proofErr w:type="spellStart"/>
      <w:r w:rsidRPr="004E3440">
        <w:t>Bariteau</w:t>
      </w:r>
      <w:proofErr w:type="spellEnd"/>
      <w:r w:rsidRPr="004E3440">
        <w:t xml:space="preserve">, A. </w:t>
      </w:r>
      <w:proofErr w:type="spellStart"/>
      <w:r w:rsidRPr="004E3440">
        <w:t>Grachev</w:t>
      </w:r>
      <w:proofErr w:type="spellEnd"/>
      <w:r w:rsidRPr="004E3440">
        <w:t xml:space="preserve">, and R. J. Hill, 2006: Coastal effects on turbulent bulk transfer coefficients and ozone deposition velocity in ICARTT.   </w:t>
      </w:r>
      <w:r w:rsidRPr="004E3440">
        <w:rPr>
          <w:i/>
        </w:rPr>
        <w:t xml:space="preserve">J. </w:t>
      </w:r>
      <w:proofErr w:type="spellStart"/>
      <w:r w:rsidRPr="004E3440">
        <w:rPr>
          <w:i/>
        </w:rPr>
        <w:t>Geophys</w:t>
      </w:r>
      <w:proofErr w:type="spellEnd"/>
      <w:r w:rsidRPr="004E3440">
        <w:rPr>
          <w:i/>
        </w:rPr>
        <w:t>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</w:t>
      </w:r>
      <w:proofErr w:type="spellStart"/>
      <w:r w:rsidRPr="00A339A8">
        <w:t>Ratterree</w:t>
      </w:r>
      <w:proofErr w:type="spellEnd"/>
      <w:r w:rsidRPr="00A339A8">
        <w:t xml:space="preserve">, A.W. Brewer, J.M. </w:t>
      </w:r>
      <w:proofErr w:type="spellStart"/>
      <w:r w:rsidRPr="00A339A8">
        <w:t>Intrieri</w:t>
      </w:r>
      <w:proofErr w:type="spellEnd"/>
      <w:r w:rsidRPr="00A339A8">
        <w:t xml:space="preserve">, C.J. </w:t>
      </w:r>
      <w:proofErr w:type="spellStart"/>
      <w:r w:rsidRPr="00A339A8">
        <w:t>Senff</w:t>
      </w:r>
      <w:proofErr w:type="spellEnd"/>
      <w:r w:rsidRPr="00A339A8">
        <w:t xml:space="preserve">, B.J. McCarty, S. Tucker, D.C. Law, A.B. White, and D.E. White, 2007: Shipboard multi-sensor merged wind profilers from NEAQS 2004:  Radar wind profiler, high-resolution Doppler lidar, GPS </w:t>
      </w:r>
      <w:proofErr w:type="spellStart"/>
      <w:r w:rsidRPr="00A339A8">
        <w:t>rawinsonde</w:t>
      </w:r>
      <w:proofErr w:type="spellEnd"/>
      <w:r w:rsidRPr="00A339A8">
        <w:t xml:space="preserve">, </w:t>
      </w:r>
      <w:r w:rsidRPr="00A339A8">
        <w:rPr>
          <w:i/>
        </w:rPr>
        <w:t xml:space="preserve">J. </w:t>
      </w:r>
      <w:proofErr w:type="spellStart"/>
      <w:r w:rsidRPr="00A339A8">
        <w:rPr>
          <w:i/>
        </w:rPr>
        <w:t>Geophys</w:t>
      </w:r>
      <w:proofErr w:type="spellEnd"/>
      <w:r w:rsidRPr="00A339A8">
        <w:rPr>
          <w:i/>
        </w:rPr>
        <w:t>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:rsidR="00A65824" w:rsidRDefault="00A65824" w:rsidP="00A65824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</w:t>
      </w:r>
      <w:proofErr w:type="spellStart"/>
      <w:r w:rsidRPr="00DD0526">
        <w:t>Uttal</w:t>
      </w:r>
      <w:proofErr w:type="spellEnd"/>
      <w:r w:rsidRPr="00DD0526">
        <w:t xml:space="preserve">, D. Hazen, Meghan Cronin, Nicholas A. Bond, and Dana </w:t>
      </w:r>
      <w:proofErr w:type="spellStart"/>
      <w:r w:rsidRPr="00DD0526">
        <w:t>Veron</w:t>
      </w:r>
      <w:proofErr w:type="spellEnd"/>
      <w:r w:rsidRPr="00DD0526">
        <w:t xml:space="preserve">, 2008: A seven-cruise sample of clouds, radiation, and surface forcing in the Equatorial Eastern Pacific. </w:t>
      </w:r>
      <w:r w:rsidRPr="00DD0526">
        <w:rPr>
          <w:i/>
          <w:iCs/>
        </w:rPr>
        <w:t xml:space="preserve">J. </w:t>
      </w:r>
      <w:proofErr w:type="spellStart"/>
      <w:r w:rsidRPr="00DD0526">
        <w:rPr>
          <w:i/>
          <w:iCs/>
        </w:rPr>
        <w:t>Clim</w:t>
      </w:r>
      <w:proofErr w:type="spellEnd"/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t xml:space="preserve">Weller, R.A., E.F. Bradley, J. Edson, C.W. Fairall, I. Brooks, M.J. </w:t>
      </w:r>
      <w:proofErr w:type="spellStart"/>
      <w:r w:rsidRPr="00DD0526">
        <w:t>Yelland</w:t>
      </w:r>
      <w:proofErr w:type="spellEnd"/>
      <w:r w:rsidRPr="00DD0526">
        <w:t xml:space="preserve">, and R.W. Pascal, 2008: Sensors for physical fluxes at the sea surface: Energy, heat, water, and salt. </w:t>
      </w:r>
      <w:r w:rsidRPr="00DD0526">
        <w:rPr>
          <w:i/>
          <w:iCs/>
        </w:rPr>
        <w:t xml:space="preserve">Ocean </w:t>
      </w:r>
      <w:r w:rsidRPr="00DD0526">
        <w:rPr>
          <w:i/>
          <w:iCs/>
        </w:rPr>
        <w:lastRenderedPageBreak/>
        <w:t>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:rsidR="00DD0526" w:rsidRDefault="00DD0526" w:rsidP="00DD0526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De </w:t>
      </w:r>
      <w:proofErr w:type="spellStart"/>
      <w:r w:rsidRPr="00DD0526">
        <w:t>Szoeke</w:t>
      </w:r>
      <w:proofErr w:type="spellEnd"/>
      <w:r w:rsidRPr="00DD0526">
        <w:t xml:space="preserve">, S.P., C.W. Fairall, and S. </w:t>
      </w:r>
      <w:proofErr w:type="spellStart"/>
      <w:r w:rsidRPr="00DD0526">
        <w:t>Pezoa</w:t>
      </w:r>
      <w:proofErr w:type="spellEnd"/>
      <w:r w:rsidRPr="00DD0526">
        <w:t xml:space="preserve">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 xml:space="preserve">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proofErr w:type="spellStart"/>
      <w:r w:rsidRPr="00DD0526">
        <w:t>Ghate</w:t>
      </w:r>
      <w:proofErr w:type="spellEnd"/>
      <w:r w:rsidRPr="00DD0526">
        <w:t xml:space="preserve">, </w:t>
      </w:r>
      <w:proofErr w:type="spellStart"/>
      <w:r w:rsidRPr="00DD0526">
        <w:t>Virendra</w:t>
      </w:r>
      <w:proofErr w:type="spellEnd"/>
      <w:r w:rsidRPr="00DD0526">
        <w:t xml:space="preserve"> P., Bruce A. Albrecht, Christopher W. Fairall and  Robert A. Weller, 2009: Climatology of marine stratocumulus cloud fraction in the South-East Pacific using surface </w:t>
      </w:r>
      <w:proofErr w:type="spellStart"/>
      <w:r w:rsidRPr="00DD0526">
        <w:t>longwave</w:t>
      </w:r>
      <w:proofErr w:type="spellEnd"/>
      <w:r w:rsidRPr="00DD0526">
        <w:t xml:space="preserve"> radiative flux observations</w:t>
      </w:r>
      <w:r w:rsidRPr="00DD0526">
        <w:rPr>
          <w:i/>
        </w:rPr>
        <w:t xml:space="preserve">.  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186371">
        <w:rPr>
          <w:bCs/>
        </w:rPr>
        <w:t>DeSzoeke</w:t>
      </w:r>
      <w:proofErr w:type="spellEnd"/>
      <w:r w:rsidRPr="00186371">
        <w:rPr>
          <w:bCs/>
        </w:rPr>
        <w:t xml:space="preserve">, Simon P., C. W. Fairall, D.E. Wolfe,  L. </w:t>
      </w:r>
      <w:proofErr w:type="spellStart"/>
      <w:r w:rsidRPr="00186371">
        <w:rPr>
          <w:bCs/>
        </w:rPr>
        <w:t>Bariteau</w:t>
      </w:r>
      <w:proofErr w:type="spellEnd"/>
      <w:r w:rsidRPr="00186371">
        <w:rPr>
          <w:bCs/>
        </w:rPr>
        <w:t xml:space="preserve">, and P. </w:t>
      </w:r>
      <w:proofErr w:type="spellStart"/>
      <w:r w:rsidRPr="00186371">
        <w:rPr>
          <w:bCs/>
        </w:rPr>
        <w:t>Zuidema</w:t>
      </w:r>
      <w:proofErr w:type="spellEnd"/>
      <w:r w:rsidRPr="00186371">
        <w:rPr>
          <w:bCs/>
        </w:rPr>
        <w:t xml:space="preserve"> 2009: Surface flux observations in the southeastern tropical Pacific and attribution of SST errors in coupled ocean-atmosphere models.  </w:t>
      </w:r>
      <w:r w:rsidRPr="00186371">
        <w:rPr>
          <w:bCs/>
          <w:i/>
        </w:rPr>
        <w:t xml:space="preserve">J. </w:t>
      </w:r>
      <w:proofErr w:type="spellStart"/>
      <w:r w:rsidRPr="00186371">
        <w:rPr>
          <w:bCs/>
          <w:i/>
        </w:rPr>
        <w:t>Clim</w:t>
      </w:r>
      <w:proofErr w:type="spellEnd"/>
      <w:r w:rsidRPr="00186371">
        <w:rPr>
          <w:bCs/>
          <w:i/>
        </w:rPr>
        <w:t>.</w:t>
      </w:r>
      <w:r>
        <w:rPr>
          <w:bCs/>
        </w:rPr>
        <w:t>, 23, pp 4152-4174</w:t>
      </w:r>
      <w:r w:rsidRPr="00186371">
        <w:rPr>
          <w:bCs/>
        </w:rPr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L.,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 xml:space="preserve">, C.W. Fairall, J.E. Hare, J. </w:t>
      </w:r>
      <w:proofErr w:type="spellStart"/>
      <w:r>
        <w:rPr>
          <w:bCs/>
        </w:rPr>
        <w:t>Hueber</w:t>
      </w:r>
      <w:proofErr w:type="spellEnd"/>
      <w:r>
        <w:rPr>
          <w:bCs/>
        </w:rPr>
        <w:t xml:space="preserve">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>Woods, R., and 32 coauthors, 2010: The VAMOS Ocean-Cloud-Atmosphere-Land Study Reg</w:t>
      </w:r>
      <w:r>
        <w:rPr>
          <w:bCs/>
        </w:rPr>
        <w:t>ional Experiment (VOCALS-</w:t>
      </w:r>
      <w:proofErr w:type="spellStart"/>
      <w:r>
        <w:rPr>
          <w:bCs/>
        </w:rPr>
        <w:t>REx</w:t>
      </w:r>
      <w:proofErr w:type="spellEnd"/>
      <w:r>
        <w:rPr>
          <w:bCs/>
        </w:rPr>
        <w:t>): G</w:t>
      </w:r>
      <w:r w:rsidRPr="00BD49F4">
        <w:rPr>
          <w:bCs/>
        </w:rPr>
        <w:t xml:space="preserve">oals, platforms, and field operations.  </w:t>
      </w:r>
      <w:r w:rsidRPr="00340C7E">
        <w:rPr>
          <w:rStyle w:val="pbcitationheader"/>
          <w:i/>
        </w:rPr>
        <w:t xml:space="preserve">Atmos. Chem. Phys. Discuss., </w:t>
      </w:r>
      <w:r w:rsidRPr="00340C7E">
        <w:rPr>
          <w:rStyle w:val="pbcitationheader"/>
          <w:b/>
        </w:rPr>
        <w:t>10</w:t>
      </w:r>
      <w:r>
        <w:rPr>
          <w:rStyle w:val="pbcitationheader"/>
        </w:rPr>
        <w:t>, 20769-20822, 2010.  www.atmos-chem-phys-discuss.net/10/20769/2010/.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Rowe, M.D., C.W. Fairall, and J.A. </w:t>
      </w:r>
      <w:proofErr w:type="spellStart"/>
      <w:r w:rsidRPr="00DD0526">
        <w:rPr>
          <w:bCs/>
        </w:rPr>
        <w:t>Perlinger</w:t>
      </w:r>
      <w:proofErr w:type="spellEnd"/>
      <w:r w:rsidRPr="00DD0526">
        <w:rPr>
          <w:bCs/>
        </w:rPr>
        <w:t>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</w:t>
      </w:r>
      <w:proofErr w:type="spellStart"/>
      <w:r w:rsidRPr="00DD0526">
        <w:rPr>
          <w:bCs/>
        </w:rPr>
        <w:t>Leeuw</w:t>
      </w:r>
      <w:proofErr w:type="spellEnd"/>
      <w:r w:rsidRPr="00DD0526">
        <w:rPr>
          <w:bCs/>
        </w:rPr>
        <w:t xml:space="preserve">, G., C.W. Fairall, E.L Andreas, M.D. </w:t>
      </w:r>
      <w:proofErr w:type="spellStart"/>
      <w:r w:rsidRPr="00DD0526">
        <w:rPr>
          <w:bCs/>
        </w:rPr>
        <w:t>Anguelova</w:t>
      </w:r>
      <w:proofErr w:type="spellEnd"/>
      <w:r w:rsidRPr="00DD0526">
        <w:rPr>
          <w:bCs/>
        </w:rPr>
        <w:t xml:space="preserve">, E.R. Lewis, C. O’Dowd, M. Schulz, and S.E. Schwartz, 2011: Primary production of sea spray aerosol.  </w:t>
      </w:r>
      <w:r w:rsidRPr="00DD0526">
        <w:rPr>
          <w:bCs/>
          <w:i/>
        </w:rPr>
        <w:t xml:space="preserve">Rev.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 xml:space="preserve">, </w:t>
      </w:r>
      <w:r w:rsidRPr="00DD0526">
        <w:rPr>
          <w:b/>
          <w:bCs/>
        </w:rPr>
        <w:t>49</w:t>
      </w:r>
      <w:r w:rsidRPr="00DD0526">
        <w:rPr>
          <w:bCs/>
        </w:rPr>
        <w:t>,  RG2001, doi:10.1029/2010RG000349.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Grachev</w:t>
      </w:r>
      <w:proofErr w:type="spellEnd"/>
      <w:r w:rsidRPr="00DD0526">
        <w:rPr>
          <w:bCs/>
        </w:rPr>
        <w:t xml:space="preserve">, A. A., </w:t>
      </w:r>
      <w:proofErr w:type="spellStart"/>
      <w:r w:rsidRPr="00DD0526">
        <w:rPr>
          <w:bCs/>
        </w:rPr>
        <w:t>Ludovic</w:t>
      </w:r>
      <w:proofErr w:type="spellEnd"/>
      <w:r w:rsidRPr="00DD0526">
        <w:rPr>
          <w:bCs/>
        </w:rPr>
        <w:t xml:space="preserve"> J.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J. </w:t>
      </w:r>
      <w:proofErr w:type="spellStart"/>
      <w:r w:rsidRPr="00DD0526">
        <w:rPr>
          <w:bCs/>
        </w:rPr>
        <w:t>Hueber</w:t>
      </w:r>
      <w:proofErr w:type="spellEnd"/>
      <w:r w:rsidRPr="00DD0526">
        <w:rPr>
          <w:bCs/>
        </w:rPr>
        <w:t xml:space="preserve">, K. Lang, D. </w:t>
      </w:r>
      <w:proofErr w:type="spellStart"/>
      <w:r w:rsidRPr="00DD0526">
        <w:rPr>
          <w:bCs/>
        </w:rPr>
        <w:t>Helmig</w:t>
      </w:r>
      <w:proofErr w:type="spellEnd"/>
      <w:r w:rsidRPr="00DD0526">
        <w:rPr>
          <w:bCs/>
        </w:rPr>
        <w:t xml:space="preserve">, C. W. Fairall, and J. E. Hare, 2011: Near-surface Ozone fluxes from ship-based eddy-correlation measurements during </w:t>
      </w:r>
      <w:proofErr w:type="spellStart"/>
      <w:r w:rsidRPr="00DD0526">
        <w:rPr>
          <w:bCs/>
        </w:rPr>
        <w:t>TexAQS</w:t>
      </w:r>
      <w:proofErr w:type="spellEnd"/>
      <w:r w:rsidRPr="00DD0526">
        <w:rPr>
          <w:bCs/>
        </w:rPr>
        <w:t xml:space="preserve"> 2006.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Yang, M., B.W. </w:t>
      </w:r>
      <w:proofErr w:type="spellStart"/>
      <w:r w:rsidRPr="00DD0526">
        <w:rPr>
          <w:bCs/>
        </w:rPr>
        <w:t>Blomquist</w:t>
      </w:r>
      <w:proofErr w:type="spellEnd"/>
      <w:r w:rsidRPr="00DD0526">
        <w:rPr>
          <w:bCs/>
        </w:rPr>
        <w:t xml:space="preserve">, C.W. Fairall, S.D. Archer, and B.J. </w:t>
      </w:r>
      <w:proofErr w:type="spellStart"/>
      <w:r w:rsidRPr="00DD0526">
        <w:rPr>
          <w:bCs/>
        </w:rPr>
        <w:t>Huebert</w:t>
      </w:r>
      <w:proofErr w:type="spellEnd"/>
      <w:r w:rsidRPr="00DD0526">
        <w:rPr>
          <w:bCs/>
        </w:rPr>
        <w:t xml:space="preserve">, 2011: Effects of sea surface temperature and gas solubility on air-sea exchange of </w:t>
      </w:r>
      <w:proofErr w:type="spellStart"/>
      <w:r w:rsidRPr="00DD0526">
        <w:rPr>
          <w:bCs/>
        </w:rPr>
        <w:t>Dimethylsulfide</w:t>
      </w:r>
      <w:proofErr w:type="spellEnd"/>
      <w:r w:rsidRPr="00DD0526">
        <w:rPr>
          <w:bCs/>
        </w:rPr>
        <w:t xml:space="preserve"> (DMS). </w:t>
      </w:r>
      <w:r w:rsidRPr="00DD0526">
        <w:rPr>
          <w:bCs/>
          <w:i/>
        </w:rPr>
        <w:t xml:space="preserve"> </w:t>
      </w:r>
      <w:r w:rsidRPr="00DD0526">
        <w:rPr>
          <w:bCs/>
          <w:i/>
        </w:rPr>
        <w:lastRenderedPageBreak/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Lauvset</w:t>
      </w:r>
      <w:proofErr w:type="spellEnd"/>
      <w:r w:rsidRPr="00DD0526">
        <w:rPr>
          <w:bCs/>
        </w:rPr>
        <w:t xml:space="preserve">, S. K., W. R. </w:t>
      </w:r>
      <w:proofErr w:type="spellStart"/>
      <w:r w:rsidRPr="00DD0526">
        <w:rPr>
          <w:bCs/>
        </w:rPr>
        <w:t>McGillis</w:t>
      </w:r>
      <w:proofErr w:type="spellEnd"/>
      <w:r w:rsidRPr="00DD0526">
        <w:rPr>
          <w:bCs/>
        </w:rPr>
        <w:t xml:space="preserve">, L.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C. W. Fairall, T. </w:t>
      </w:r>
      <w:proofErr w:type="spellStart"/>
      <w:r w:rsidRPr="00DD0526">
        <w:rPr>
          <w:bCs/>
        </w:rPr>
        <w:t>Johannessen</w:t>
      </w:r>
      <w:proofErr w:type="spellEnd"/>
      <w:r w:rsidRPr="00DD0526">
        <w:rPr>
          <w:bCs/>
        </w:rPr>
        <w:t>, A. Olsen, and C. J. Zappa, 2011: Direct measurements of CO</w:t>
      </w:r>
      <w:r w:rsidRPr="00DD0526">
        <w:rPr>
          <w:bCs/>
          <w:vertAlign w:val="subscript"/>
        </w:rPr>
        <w:t>2</w:t>
      </w:r>
      <w:r w:rsidRPr="00DD0526">
        <w:rPr>
          <w:bCs/>
        </w:rPr>
        <w:t xml:space="preserve"> flux in the Greenland Sea,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 xml:space="preserve">. Res. </w:t>
      </w:r>
      <w:proofErr w:type="spellStart"/>
      <w:r w:rsidRPr="00DD0526">
        <w:rPr>
          <w:bCs/>
          <w:i/>
        </w:rPr>
        <w:t>Lett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Fairall, C.W., </w:t>
      </w:r>
      <w:proofErr w:type="spellStart"/>
      <w:r w:rsidRPr="00751FA3">
        <w:rPr>
          <w:bCs/>
        </w:rPr>
        <w:t>Mingxi</w:t>
      </w:r>
      <w:proofErr w:type="spellEnd"/>
      <w:r w:rsidRPr="00751FA3">
        <w:rPr>
          <w:bCs/>
        </w:rPr>
        <w:t xml:space="preserve"> Yang,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J.B. Edson,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W.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B. </w:t>
      </w:r>
      <w:proofErr w:type="spellStart"/>
      <w:r w:rsidRPr="00751FA3">
        <w:rPr>
          <w:bCs/>
        </w:rPr>
        <w:t>Huebert</w:t>
      </w:r>
      <w:proofErr w:type="spellEnd"/>
      <w:r w:rsidRPr="00751FA3">
        <w:rPr>
          <w:bCs/>
        </w:rPr>
        <w:t xml:space="preserve">, and B. </w:t>
      </w:r>
      <w:proofErr w:type="spellStart"/>
      <w:r w:rsidRPr="00751FA3">
        <w:rPr>
          <w:bCs/>
        </w:rPr>
        <w:t>Blomquist</w:t>
      </w:r>
      <w:proofErr w:type="spellEnd"/>
      <w:r w:rsidRPr="00751FA3">
        <w:rPr>
          <w:bCs/>
        </w:rPr>
        <w:t>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Edson, J.B., C.W. Fairall,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C.J. Zappa, A. </w:t>
      </w:r>
      <w:proofErr w:type="spellStart"/>
      <w:r w:rsidRPr="00751FA3">
        <w:rPr>
          <w:bCs/>
        </w:rPr>
        <w:t>CIfuentes-Lorenzen</w:t>
      </w:r>
      <w:proofErr w:type="spellEnd"/>
      <w:r w:rsidRPr="00751FA3">
        <w:rPr>
          <w:bCs/>
        </w:rPr>
        <w:t xml:space="preserve">, W.M.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and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>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D., E.K. Lang, L.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L. </w:t>
      </w:r>
      <w:proofErr w:type="spellStart"/>
      <w:r w:rsidRPr="00751FA3">
        <w:rPr>
          <w:bCs/>
        </w:rPr>
        <w:t>Ganzeveld</w:t>
      </w:r>
      <w:proofErr w:type="spellEnd"/>
      <w:r w:rsidRPr="00751FA3">
        <w:rPr>
          <w:bCs/>
        </w:rPr>
        <w:t xml:space="preserve">, C.W. Fairall, J.E. Hare, P. Boylan, and J. </w:t>
      </w:r>
      <w:proofErr w:type="spellStart"/>
      <w:r w:rsidRPr="00751FA3">
        <w:rPr>
          <w:bCs/>
        </w:rPr>
        <w:t>Hueber</w:t>
      </w:r>
      <w:proofErr w:type="spellEnd"/>
      <w:r w:rsidRPr="00751FA3">
        <w:rPr>
          <w:bCs/>
        </w:rPr>
        <w:t xml:space="preserve">, 2012:  Atmosphere-ocean ozone fluxes during the </w:t>
      </w:r>
      <w:proofErr w:type="spellStart"/>
      <w:r w:rsidRPr="00751FA3">
        <w:rPr>
          <w:bCs/>
        </w:rPr>
        <w:t>TexAQS</w:t>
      </w:r>
      <w:proofErr w:type="spellEnd"/>
      <w:r w:rsidRPr="00751FA3">
        <w:rPr>
          <w:bCs/>
        </w:rPr>
        <w:t xml:space="preserve"> 2006, STRATUS 2006, GOMECC 2007, </w:t>
      </w:r>
      <w:proofErr w:type="spellStart"/>
      <w:r w:rsidRPr="00751FA3">
        <w:rPr>
          <w:bCs/>
        </w:rPr>
        <w:t>GasEX</w:t>
      </w:r>
      <w:proofErr w:type="spellEnd"/>
      <w:r w:rsidRPr="00751FA3">
        <w:rPr>
          <w:bCs/>
        </w:rPr>
        <w:t xml:space="preserve"> 2008, and AMMA 2008 cruises.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:rsidR="0090437A" w:rsidRDefault="0090437A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Simon P., Sandra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David </w:t>
      </w:r>
      <w:proofErr w:type="spellStart"/>
      <w:r w:rsidRPr="00440A67">
        <w:rPr>
          <w:bCs/>
        </w:rPr>
        <w:t>Mechem</w:t>
      </w:r>
      <w:proofErr w:type="spellEnd"/>
      <w:r w:rsidRPr="00440A67">
        <w:rPr>
          <w:bCs/>
        </w:rPr>
        <w:t xml:space="preserve">, C. W. Fairall, Casey </w:t>
      </w:r>
      <w:proofErr w:type="spellStart"/>
      <w:r w:rsidRPr="00440A67">
        <w:rPr>
          <w:bCs/>
        </w:rPr>
        <w:t>Burleyson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2012: Observations of stratocumulus clouds and their effect on the eastern Pacific surface heat budget along 20°S.  </w:t>
      </w:r>
      <w:r w:rsidRPr="00440A67">
        <w:rPr>
          <w:bCs/>
          <w:i/>
        </w:rPr>
        <w:t xml:space="preserve">J. </w:t>
      </w:r>
      <w:proofErr w:type="spellStart"/>
      <w:r w:rsidRPr="00440A67">
        <w:rPr>
          <w:bCs/>
          <w:i/>
        </w:rPr>
        <w:t>Clim</w:t>
      </w:r>
      <w:proofErr w:type="spellEnd"/>
      <w:r w:rsidRPr="00440A67">
        <w:rPr>
          <w:bCs/>
          <w:i/>
        </w:rPr>
        <w:t xml:space="preserve">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</w:t>
      </w:r>
      <w:proofErr w:type="spellStart"/>
      <w:r w:rsidRPr="00440A67">
        <w:rPr>
          <w:bCs/>
          <w:i/>
        </w:rPr>
        <w:t>doi</w:t>
      </w:r>
      <w:proofErr w:type="spellEnd"/>
      <w:r w:rsidRPr="00440A67">
        <w:rPr>
          <w:bCs/>
          <w:i/>
        </w:rPr>
        <w:t xml:space="preserve">: </w:t>
      </w:r>
      <w:hyperlink r:id="rId10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B.W., </w:t>
      </w:r>
      <w:proofErr w:type="spellStart"/>
      <w:r w:rsidRPr="00440A67">
        <w:rPr>
          <w:bCs/>
        </w:rPr>
        <w:t>B.J.Huebert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S.T.Wilson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C.W.Fairall</w:t>
      </w:r>
      <w:proofErr w:type="spellEnd"/>
      <w:r w:rsidRPr="00440A67">
        <w:rPr>
          <w:bCs/>
        </w:rPr>
        <w:t xml:space="preserve">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Bourassa, M.,  S. </w:t>
      </w:r>
      <w:proofErr w:type="spellStart"/>
      <w:r w:rsidRPr="00440A67">
        <w:rPr>
          <w:bCs/>
        </w:rPr>
        <w:t>Gille</w:t>
      </w:r>
      <w:proofErr w:type="spellEnd"/>
      <w:r w:rsidRPr="00440A67">
        <w:rPr>
          <w:bCs/>
        </w:rPr>
        <w:t xml:space="preserve">, C. </w:t>
      </w:r>
      <w:proofErr w:type="spellStart"/>
      <w:r w:rsidRPr="00440A67">
        <w:rPr>
          <w:bCs/>
        </w:rPr>
        <w:t>Bitz</w:t>
      </w:r>
      <w:proofErr w:type="spellEnd"/>
      <w:r w:rsidRPr="00440A67">
        <w:rPr>
          <w:bCs/>
        </w:rPr>
        <w:t xml:space="preserve">, D. Carlson, I. </w:t>
      </w:r>
      <w:proofErr w:type="spellStart"/>
      <w:r w:rsidRPr="00440A67">
        <w:rPr>
          <w:bCs/>
        </w:rPr>
        <w:t>Cerovecki</w:t>
      </w:r>
      <w:proofErr w:type="spellEnd"/>
      <w:r w:rsidRPr="00440A67">
        <w:rPr>
          <w:bCs/>
        </w:rPr>
        <w:t xml:space="preserve">, M. Cronin, W. </w:t>
      </w:r>
      <w:proofErr w:type="spellStart"/>
      <w:r w:rsidRPr="00440A67">
        <w:rPr>
          <w:bCs/>
        </w:rPr>
        <w:t>Drennan</w:t>
      </w:r>
      <w:proofErr w:type="spellEnd"/>
      <w:r w:rsidRPr="00440A67">
        <w:rPr>
          <w:bCs/>
        </w:rPr>
        <w:t xml:space="preserve">, C. Fairall, R. Hoffman, G. </w:t>
      </w:r>
      <w:proofErr w:type="spellStart"/>
      <w:r w:rsidRPr="00440A67">
        <w:rPr>
          <w:bCs/>
        </w:rPr>
        <w:t>Magnusdottir</w:t>
      </w:r>
      <w:proofErr w:type="spellEnd"/>
      <w:r w:rsidRPr="00440A67">
        <w:rPr>
          <w:bCs/>
        </w:rPr>
        <w:t xml:space="preserve">, R. Pinker, I. Renfrew, M. </w:t>
      </w:r>
      <w:proofErr w:type="spellStart"/>
      <w:r w:rsidRPr="00440A67">
        <w:rPr>
          <w:bCs/>
        </w:rPr>
        <w:t>Serreze</w:t>
      </w:r>
      <w:proofErr w:type="spellEnd"/>
      <w:r w:rsidRPr="00440A67">
        <w:rPr>
          <w:bCs/>
        </w:rPr>
        <w:t xml:space="preserve">, K. </w:t>
      </w:r>
      <w:proofErr w:type="spellStart"/>
      <w:r w:rsidRPr="00440A67">
        <w:rPr>
          <w:bCs/>
        </w:rPr>
        <w:t>Speer</w:t>
      </w:r>
      <w:proofErr w:type="spellEnd"/>
      <w:r w:rsidRPr="00440A67">
        <w:rPr>
          <w:bCs/>
        </w:rPr>
        <w:t xml:space="preserve">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 xml:space="preserve">, S. </w:t>
      </w:r>
      <w:proofErr w:type="spellStart"/>
      <w:r w:rsidRPr="00440A67">
        <w:rPr>
          <w:bCs/>
        </w:rPr>
        <w:t>Bigorre</w:t>
      </w:r>
      <w:proofErr w:type="spellEnd"/>
      <w:r w:rsidRPr="00440A67">
        <w:rPr>
          <w:b/>
          <w:bCs/>
        </w:rPr>
        <w:t xml:space="preserve">, </w:t>
      </w:r>
      <w:r w:rsidRPr="00440A67">
        <w:rPr>
          <w:bCs/>
        </w:rPr>
        <w:t xml:space="preserve">A. </w:t>
      </w:r>
      <w:proofErr w:type="spellStart"/>
      <w:r w:rsidRPr="00440A67">
        <w:rPr>
          <w:bCs/>
        </w:rPr>
        <w:t>Plueddemann</w:t>
      </w:r>
      <w:proofErr w:type="spellEnd"/>
      <w:r w:rsidRPr="00440A67">
        <w:rPr>
          <w:bCs/>
        </w:rPr>
        <w:t>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 xml:space="preserve">Hans </w:t>
      </w:r>
      <w:proofErr w:type="spellStart"/>
      <w:r w:rsidRPr="00440A67">
        <w:rPr>
          <w:bCs/>
        </w:rPr>
        <w:t>Hersbach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 xml:space="preserve">J. Phys. </w:t>
      </w:r>
      <w:proofErr w:type="spellStart"/>
      <w:r w:rsidRPr="00440A67">
        <w:rPr>
          <w:bCs/>
          <w:i/>
          <w:iCs/>
        </w:rPr>
        <w:t>Oceanogr</w:t>
      </w:r>
      <w:proofErr w:type="spellEnd"/>
      <w:r w:rsidRPr="00440A67">
        <w:rPr>
          <w:bCs/>
          <w:i/>
          <w:iCs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</w:t>
      </w:r>
      <w:proofErr w:type="spellStart"/>
      <w:r w:rsidRPr="00440A67">
        <w:rPr>
          <w:bCs/>
        </w:rPr>
        <w:t>doi</w:t>
      </w:r>
      <w:proofErr w:type="spellEnd"/>
      <w:r w:rsidRPr="00440A67">
        <w:rPr>
          <w:bCs/>
        </w:rPr>
        <w:t xml:space="preserve">: </w:t>
      </w:r>
      <w:hyperlink r:id="rId11" w:history="1">
        <w:r w:rsidRPr="00440A67">
          <w:rPr>
            <w:rStyle w:val="Hyperlink"/>
            <w:bCs/>
          </w:rPr>
          <w:t>http://dx.doi.org/10.1175/JPO-D-12-0173.1</w:t>
        </w:r>
      </w:hyperlink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Grachev</w:t>
      </w:r>
      <w:proofErr w:type="spellEnd"/>
      <w:r w:rsidRPr="00440A67">
        <w:rPr>
          <w:bCs/>
        </w:rPr>
        <w:t xml:space="preserve">, A.A., Edgar L. Andreas, C. W. Fairall, Peter S. Guest, P. Ola G. </w:t>
      </w:r>
      <w:proofErr w:type="spellStart"/>
      <w:r w:rsidRPr="00440A67">
        <w:rPr>
          <w:bCs/>
        </w:rPr>
        <w:t>Persson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Bound.-Layer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Pr="0073040B" w:rsidRDefault="00440A67" w:rsidP="0073040B">
      <w:pPr>
        <w:widowControl w:val="0"/>
        <w:ind w:left="810" w:hanging="810"/>
        <w:rPr>
          <w:b/>
          <w:bCs/>
        </w:rPr>
      </w:pPr>
      <w:proofErr w:type="spellStart"/>
      <w:r w:rsidRPr="00440A67">
        <w:rPr>
          <w:bCs/>
        </w:rPr>
        <w:t>Ghate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Virendra</w:t>
      </w:r>
      <w:proofErr w:type="spellEnd"/>
      <w:r w:rsidRPr="00440A67">
        <w:rPr>
          <w:bCs/>
        </w:rPr>
        <w:t xml:space="preserve"> P., Bruce A. Albrecht, Mark A. Miller, Alan Brewer, and Christopher W. Fairall, 2013: Turbulence and radiation in stratocumulus topped marine boundary layer: A case study from VOCALS-Rex. </w:t>
      </w:r>
      <w:r w:rsidR="0073040B" w:rsidRPr="0073040B">
        <w:rPr>
          <w:bCs/>
          <w:i/>
        </w:rPr>
        <w:t xml:space="preserve">J. Appl. Met. </w:t>
      </w:r>
      <w:proofErr w:type="spellStart"/>
      <w:r w:rsidR="0073040B" w:rsidRPr="0073040B">
        <w:rPr>
          <w:bCs/>
          <w:i/>
        </w:rPr>
        <w:t>Clim</w:t>
      </w:r>
      <w:proofErr w:type="spellEnd"/>
      <w:r w:rsidR="0073040B" w:rsidRPr="0073040B">
        <w:rPr>
          <w:bCs/>
        </w:rPr>
        <w:t xml:space="preserve">., </w:t>
      </w:r>
      <w:r w:rsidR="0073040B" w:rsidRPr="0073040B">
        <w:rPr>
          <w:b/>
          <w:bCs/>
        </w:rPr>
        <w:t>53</w:t>
      </w:r>
      <w:r w:rsidR="0073040B" w:rsidRPr="0073040B">
        <w:rPr>
          <w:bCs/>
        </w:rPr>
        <w:t xml:space="preserve">, 117–135. </w:t>
      </w:r>
      <w:proofErr w:type="spellStart"/>
      <w:r w:rsidR="0073040B" w:rsidRPr="0073040B">
        <w:t>doi</w:t>
      </w:r>
      <w:proofErr w:type="spellEnd"/>
      <w:r w:rsidR="0073040B" w:rsidRPr="0073040B">
        <w:t xml:space="preserve">: </w:t>
      </w:r>
      <w:hyperlink r:id="rId12" w:history="1">
        <w:r w:rsidR="0073040B" w:rsidRPr="0073040B">
          <w:rPr>
            <w:color w:val="0000FF"/>
            <w:u w:val="single"/>
          </w:rPr>
          <w:t>http://dx.doi.org/10.1175/JAMC-D-12-0225.1</w:t>
        </w:r>
      </w:hyperlink>
      <w:r w:rsidR="0073040B" w:rsidRPr="0073040B">
        <w:rPr>
          <w:bCs/>
        </w:rPr>
        <w:t>.</w:t>
      </w:r>
    </w:p>
    <w:p w:rsidR="0073040B" w:rsidRPr="0073040B" w:rsidRDefault="0073040B" w:rsidP="0073040B">
      <w:pPr>
        <w:widowControl w:val="0"/>
        <w:ind w:left="720" w:hanging="270"/>
        <w:rPr>
          <w:bCs/>
          <w:szCs w:val="24"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Pr="00D923F5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Vecherin</w:t>
      </w:r>
      <w:proofErr w:type="spellEnd"/>
      <w:r w:rsidRPr="00440A67">
        <w:rPr>
          <w:bCs/>
        </w:rPr>
        <w:t xml:space="preserve">, S.N., V.E. </w:t>
      </w:r>
      <w:proofErr w:type="spellStart"/>
      <w:r w:rsidRPr="00440A67">
        <w:rPr>
          <w:bCs/>
        </w:rPr>
        <w:t>Ostashev</w:t>
      </w:r>
      <w:proofErr w:type="spellEnd"/>
      <w:r w:rsidRPr="00440A67">
        <w:rPr>
          <w:bCs/>
        </w:rPr>
        <w:t xml:space="preserve">, C.W. Fairall, D.K. Wilson, and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2013: Sonic anemometer as a small acoustic tomography array.  </w:t>
      </w:r>
      <w:r w:rsidRPr="00440A67">
        <w:rPr>
          <w:bCs/>
          <w:i/>
        </w:rPr>
        <w:t>Bound.-Layer Meteorol</w:t>
      </w:r>
      <w:r w:rsidR="0073040B" w:rsidRPr="00367642">
        <w:rPr>
          <w:b/>
          <w:bCs/>
          <w:szCs w:val="24"/>
        </w:rPr>
        <w:t>149</w:t>
      </w:r>
      <w:r w:rsidR="0073040B">
        <w:rPr>
          <w:bCs/>
          <w:szCs w:val="24"/>
        </w:rPr>
        <w:t xml:space="preserve">, </w:t>
      </w:r>
      <w:r w:rsidR="0073040B" w:rsidRPr="00D923F5">
        <w:rPr>
          <w:bCs/>
          <w:szCs w:val="24"/>
        </w:rPr>
        <w:t>165–178</w:t>
      </w:r>
      <w:r w:rsidR="0073040B">
        <w:rPr>
          <w:bCs/>
          <w:szCs w:val="24"/>
        </w:rPr>
        <w:t>, DOI 10.1007/s10546-013-9843.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Default="00440A67" w:rsidP="0073040B">
      <w:pPr>
        <w:widowControl w:val="0"/>
        <w:ind w:left="810" w:hanging="810"/>
        <w:rPr>
          <w:bCs/>
          <w:szCs w:val="24"/>
        </w:rPr>
      </w:pPr>
      <w:proofErr w:type="spellStart"/>
      <w:r w:rsidRPr="00440A67">
        <w:rPr>
          <w:bCs/>
        </w:rPr>
        <w:t>Mechoso</w:t>
      </w:r>
      <w:proofErr w:type="spellEnd"/>
      <w:r w:rsidRPr="00440A67">
        <w:rPr>
          <w:bCs/>
        </w:rPr>
        <w:t xml:space="preserve">, Carlos R., Robert Wood,  Robert Weller, Christopher S </w:t>
      </w:r>
      <w:proofErr w:type="spellStart"/>
      <w:r w:rsidRPr="00440A67">
        <w:rPr>
          <w:bCs/>
        </w:rPr>
        <w:t>Bretherton</w:t>
      </w:r>
      <w:proofErr w:type="spellEnd"/>
      <w:r w:rsidRPr="00440A67">
        <w:rPr>
          <w:bCs/>
        </w:rPr>
        <w:t xml:space="preserve">, Anthony D Clarke, Hugh Coe, C.W.  Fairall, J Tom Farrar, Graham Feingold, Rene </w:t>
      </w:r>
      <w:proofErr w:type="spellStart"/>
      <w:r w:rsidRPr="00440A67">
        <w:rPr>
          <w:bCs/>
        </w:rPr>
        <w:t>Garreaud</w:t>
      </w:r>
      <w:proofErr w:type="spellEnd"/>
      <w:r w:rsidRPr="00440A67">
        <w:rPr>
          <w:bCs/>
        </w:rPr>
        <w:t xml:space="preserve">, Carmen </w:t>
      </w:r>
      <w:proofErr w:type="spellStart"/>
      <w:r w:rsidRPr="00440A67">
        <w:rPr>
          <w:bCs/>
        </w:rPr>
        <w:t>Grados</w:t>
      </w:r>
      <w:proofErr w:type="spellEnd"/>
      <w:r w:rsidRPr="00440A67">
        <w:rPr>
          <w:bCs/>
        </w:rPr>
        <w:t xml:space="preserve">, James C McWilliams, Simon P 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Sandra E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and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2013: Ocean-Cloud-Atmosphere-Land Interactions in the Southeastern Pacific:  The VOCALS Program.  </w:t>
      </w:r>
      <w:r w:rsidRPr="00440A67">
        <w:rPr>
          <w:bCs/>
          <w:i/>
        </w:rPr>
        <w:t xml:space="preserve">Bull. Am.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 Soc</w:t>
      </w:r>
      <w:r w:rsidR="0073040B">
        <w:rPr>
          <w:bCs/>
        </w:rPr>
        <w:t xml:space="preserve">., </w:t>
      </w:r>
      <w:r w:rsidR="0073040B">
        <w:rPr>
          <w:bCs/>
          <w:szCs w:val="24"/>
        </w:rPr>
        <w:t>.,</w:t>
      </w:r>
      <w:r w:rsidR="0073040B" w:rsidRPr="001B692F">
        <w:rPr>
          <w:b/>
          <w:bCs/>
          <w:sz w:val="18"/>
          <w:szCs w:val="18"/>
        </w:rPr>
        <w:t xml:space="preserve"> </w:t>
      </w:r>
      <w:r w:rsidR="0073040B" w:rsidRPr="001B692F">
        <w:rPr>
          <w:b/>
          <w:bCs/>
          <w:szCs w:val="24"/>
        </w:rPr>
        <w:t>95</w:t>
      </w:r>
      <w:r w:rsidR="0073040B" w:rsidRPr="001B692F">
        <w:rPr>
          <w:bCs/>
          <w:szCs w:val="24"/>
        </w:rPr>
        <w:t>, 357–375.</w:t>
      </w:r>
      <w:r w:rsidR="0073040B">
        <w:rPr>
          <w:bCs/>
          <w:szCs w:val="24"/>
        </w:rPr>
        <w:t xml:space="preserve"> </w:t>
      </w:r>
      <w:proofErr w:type="spellStart"/>
      <w:r w:rsidR="0073040B" w:rsidRPr="00AD48D8">
        <w:rPr>
          <w:bCs/>
          <w:szCs w:val="24"/>
        </w:rPr>
        <w:t>doi</w:t>
      </w:r>
      <w:proofErr w:type="spellEnd"/>
      <w:r w:rsidR="0073040B" w:rsidRPr="00AD48D8">
        <w:rPr>
          <w:bCs/>
          <w:szCs w:val="24"/>
        </w:rPr>
        <w:t xml:space="preserve">: </w:t>
      </w:r>
      <w:hyperlink r:id="rId13" w:history="1">
        <w:r w:rsidR="0073040B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73040B">
        <w:rPr>
          <w:bCs/>
          <w:szCs w:val="24"/>
        </w:rPr>
        <w:t>.</w:t>
      </w:r>
    </w:p>
    <w:p w:rsidR="0073040B" w:rsidRDefault="0073040B" w:rsidP="00440A67">
      <w:pPr>
        <w:widowControl w:val="0"/>
        <w:ind w:left="810" w:hanging="810"/>
        <w:rPr>
          <w:bCs/>
        </w:rPr>
      </w:pPr>
    </w:p>
    <w:p w:rsidR="0073040B" w:rsidRDefault="00CD46E3" w:rsidP="0073040B">
      <w:pPr>
        <w:widowControl w:val="0"/>
        <w:ind w:left="720" w:hanging="720"/>
        <w:rPr>
          <w:bCs/>
          <w:szCs w:val="24"/>
        </w:rPr>
      </w:pPr>
      <w:r w:rsidRPr="00CD46E3">
        <w:rPr>
          <w:bCs/>
        </w:rPr>
        <w:t xml:space="preserve">Yang, M., P. Nightingale, Rachael Beale, Peter S. </w:t>
      </w:r>
      <w:proofErr w:type="spellStart"/>
      <w:r w:rsidRPr="00CD46E3">
        <w:rPr>
          <w:bCs/>
        </w:rPr>
        <w:t>Liss</w:t>
      </w:r>
      <w:proofErr w:type="spellEnd"/>
      <w:r w:rsidRPr="00CD46E3">
        <w:rPr>
          <w:bCs/>
        </w:rPr>
        <w:t xml:space="preserve">, Byron </w:t>
      </w:r>
      <w:proofErr w:type="spellStart"/>
      <w:r w:rsidRPr="00CD46E3">
        <w:rPr>
          <w:bCs/>
        </w:rPr>
        <w:t>Blomquist</w:t>
      </w:r>
      <w:proofErr w:type="spellEnd"/>
      <w:r w:rsidRPr="00CD46E3">
        <w:rPr>
          <w:bCs/>
        </w:rPr>
        <w:t xml:space="preserve">, and C.W. Fairall, 2013: Atmospheric deposition of Methanol over the Atlantic Ocean.  </w:t>
      </w:r>
      <w:r w:rsidR="0073040B">
        <w:t xml:space="preserve">.  </w:t>
      </w:r>
      <w:r w:rsidR="0073040B" w:rsidRPr="00A87060">
        <w:rPr>
          <w:i/>
        </w:rPr>
        <w:t xml:space="preserve">Proc. Nat. </w:t>
      </w:r>
      <w:proofErr w:type="spellStart"/>
      <w:r w:rsidR="0073040B" w:rsidRPr="00A87060">
        <w:rPr>
          <w:i/>
        </w:rPr>
        <w:t>Academ</w:t>
      </w:r>
      <w:proofErr w:type="spellEnd"/>
      <w:r w:rsidR="0073040B" w:rsidRPr="00A87060">
        <w:rPr>
          <w:i/>
        </w:rPr>
        <w:t>. Sci</w:t>
      </w:r>
      <w:r w:rsidR="0073040B">
        <w:t xml:space="preserve">. </w:t>
      </w:r>
      <w:r w:rsidR="0073040B" w:rsidRPr="00A87060">
        <w:rPr>
          <w:i/>
        </w:rPr>
        <w:t>USA</w:t>
      </w:r>
      <w:r w:rsidR="0073040B">
        <w:rPr>
          <w:i/>
        </w:rPr>
        <w:t xml:space="preserve">, </w:t>
      </w:r>
      <w:r w:rsidR="0073040B" w:rsidRPr="00471623">
        <w:rPr>
          <w:b/>
        </w:rPr>
        <w:t>110</w:t>
      </w:r>
      <w:r w:rsidR="0073040B">
        <w:rPr>
          <w:b/>
        </w:rPr>
        <w:t xml:space="preserve">, </w:t>
      </w:r>
      <w:r w:rsidR="0073040B" w:rsidRPr="00471623">
        <w:t>DOI: 10.1073/pnas.1317840110</w:t>
      </w:r>
      <w:r w:rsidR="0073040B">
        <w:t>,</w:t>
      </w:r>
      <w:r w:rsidR="0073040B" w:rsidRPr="00471623">
        <w:t xml:space="preserve"> </w:t>
      </w:r>
      <w:r w:rsidR="0073040B">
        <w:t>20034-20039.</w:t>
      </w:r>
    </w:p>
    <w:p w:rsidR="0073040B" w:rsidRPr="00440A67" w:rsidRDefault="0073040B" w:rsidP="00440A67">
      <w:pPr>
        <w:widowControl w:val="0"/>
        <w:ind w:left="810" w:hanging="81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 W.,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J. W. Edson, C. W. Fairall, J. E. Hare, W. R. </w:t>
      </w:r>
      <w:proofErr w:type="spellStart"/>
      <w:r w:rsidRPr="00440A67">
        <w:rPr>
          <w:bCs/>
        </w:rPr>
        <w:t>McGillis</w:t>
      </w:r>
      <w:proofErr w:type="spellEnd"/>
      <w:r w:rsidRPr="00440A67">
        <w:rPr>
          <w:bCs/>
        </w:rPr>
        <w:t xml:space="preserve">, B. J. </w:t>
      </w:r>
      <w:proofErr w:type="spellStart"/>
      <w:r w:rsidRPr="00440A67">
        <w:rPr>
          <w:bCs/>
        </w:rPr>
        <w:t>Huebert</w:t>
      </w:r>
      <w:proofErr w:type="spellEnd"/>
      <w:r w:rsidRPr="00440A67">
        <w:rPr>
          <w:bCs/>
        </w:rPr>
        <w:t>, S. D. Miller, and E. S. Saltzman, 2013: Advances in ship-based air-sea CO2 flux measurement by eddy covariance</w:t>
      </w:r>
      <w:r w:rsidR="00AE7FEE">
        <w:rPr>
          <w:bCs/>
          <w:i/>
        </w:rPr>
        <w:t>.</w:t>
      </w:r>
      <w:r w:rsidR="00AE7FEE">
        <w:rPr>
          <w:bCs/>
          <w:i/>
          <w:szCs w:val="24"/>
        </w:rPr>
        <w:t xml:space="preserve">  Bound.-L</w:t>
      </w:r>
      <w:r w:rsidR="0073040B">
        <w:rPr>
          <w:bCs/>
          <w:i/>
          <w:szCs w:val="24"/>
        </w:rPr>
        <w:t xml:space="preserve">ayer </w:t>
      </w:r>
      <w:proofErr w:type="spellStart"/>
      <w:r w:rsidR="0073040B">
        <w:rPr>
          <w:bCs/>
          <w:i/>
          <w:szCs w:val="24"/>
        </w:rPr>
        <w:t>Meteorol</w:t>
      </w:r>
      <w:proofErr w:type="spellEnd"/>
      <w:r w:rsidR="0073040B">
        <w:rPr>
          <w:bCs/>
          <w:i/>
          <w:szCs w:val="24"/>
        </w:rPr>
        <w:t xml:space="preserve">., </w:t>
      </w:r>
      <w:r w:rsidR="0073040B" w:rsidRPr="00A749BA">
        <w:rPr>
          <w:b/>
          <w:bCs/>
          <w:szCs w:val="24"/>
        </w:rPr>
        <w:t>152</w:t>
      </w:r>
      <w:r w:rsidR="0073040B" w:rsidRPr="00A749BA">
        <w:rPr>
          <w:bCs/>
          <w:szCs w:val="24"/>
        </w:rPr>
        <w:t>, 245–276</w:t>
      </w:r>
      <w:r w:rsidR="0073040B">
        <w:rPr>
          <w:bCs/>
          <w:szCs w:val="24"/>
        </w:rPr>
        <w:t xml:space="preserve">, </w:t>
      </w:r>
      <w:r w:rsidR="0073040B" w:rsidRPr="00A749BA">
        <w:rPr>
          <w:bCs/>
          <w:szCs w:val="24"/>
        </w:rPr>
        <w:t>DOI 10.1007/s10546-014-9926-2</w:t>
      </w:r>
      <w:r w:rsidR="0073040B">
        <w:rPr>
          <w:bCs/>
          <w:szCs w:val="24"/>
        </w:rPr>
        <w:t>.</w:t>
      </w:r>
    </w:p>
    <w:p w:rsidR="00AE7FEE" w:rsidRDefault="00AE7FEE" w:rsidP="00AE7FEE">
      <w:pPr>
        <w:widowControl w:val="0"/>
        <w:rPr>
          <w:bCs/>
          <w:szCs w:val="24"/>
        </w:rPr>
      </w:pPr>
    </w:p>
    <w:p w:rsidR="00AE7FEE" w:rsidRDefault="00AE7FEE" w:rsidP="00AE7FEE">
      <w:pPr>
        <w:widowControl w:val="0"/>
        <w:tabs>
          <w:tab w:val="left" w:pos="720"/>
        </w:tabs>
        <w:ind w:left="720" w:hanging="72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>
        <w:rPr>
          <w:bCs/>
          <w:szCs w:val="24"/>
        </w:rPr>
        <w:t>, 2014: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>
        <w:rPr>
          <w:bCs/>
          <w:szCs w:val="24"/>
        </w:rPr>
        <w:t>., doi:</w:t>
      </w:r>
      <w:r w:rsidRPr="00A749BA">
        <w:rPr>
          <w:bCs/>
          <w:szCs w:val="24"/>
        </w:rPr>
        <w:t>10.1175/BAMS-D-12-00225.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9A50D7" w:rsidRDefault="009A50D7" w:rsidP="009A50D7">
      <w:pPr>
        <w:widowControl w:val="0"/>
        <w:ind w:left="720" w:hanging="720"/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 xml:space="preserve">Measurements of diurnal variations and Eddy Covariance (EC) fluxes of </w:t>
      </w:r>
      <w:proofErr w:type="spellStart"/>
      <w:r w:rsidRPr="00D95DDA">
        <w:rPr>
          <w:bCs/>
          <w:szCs w:val="24"/>
        </w:rPr>
        <w:t>glyoxal</w:t>
      </w:r>
      <w:proofErr w:type="spellEnd"/>
      <w:r w:rsidRPr="00D95DDA">
        <w:rPr>
          <w:bCs/>
          <w:szCs w:val="24"/>
        </w:rPr>
        <w:t xml:space="preserve">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4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9A50D7" w:rsidRDefault="009A50D7" w:rsidP="009A50D7">
      <w:pPr>
        <w:widowControl w:val="0"/>
        <w:ind w:left="720" w:hanging="720"/>
      </w:pPr>
    </w:p>
    <w:p w:rsidR="009A50D7" w:rsidRPr="00DD2424" w:rsidRDefault="009A50D7" w:rsidP="009A50D7">
      <w:pPr>
        <w:widowControl w:val="0"/>
        <w:ind w:left="720" w:hanging="72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>
        <w:rPr>
          <w:bCs/>
          <w:szCs w:val="24"/>
        </w:rPr>
        <w:t>and C. W. Fairall, 2014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>
        <w:rPr>
          <w:bCs/>
        </w:rPr>
        <w:t>., accepted.</w:t>
      </w:r>
    </w:p>
    <w:p w:rsidR="009A50D7" w:rsidRPr="00D95DDA" w:rsidRDefault="009A50D7" w:rsidP="009A50D7">
      <w:pPr>
        <w:widowControl w:val="0"/>
        <w:ind w:left="720" w:hanging="720"/>
        <w:rPr>
          <w:bCs/>
          <w:szCs w:val="24"/>
        </w:rPr>
      </w:pPr>
    </w:p>
    <w:p w:rsidR="00751FA3" w:rsidRPr="00751FA3" w:rsidRDefault="00751FA3" w:rsidP="009A50D7">
      <w:pPr>
        <w:widowControl w:val="0"/>
        <w:ind w:left="810" w:hanging="810"/>
        <w:rPr>
          <w:bCs/>
        </w:rPr>
      </w:pPr>
    </w:p>
    <w:sectPr w:rsidR="00751FA3" w:rsidRPr="00751FA3"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BC" w:rsidRDefault="00E044BC" w:rsidP="0090437A">
      <w:r>
        <w:separator/>
      </w:r>
    </w:p>
  </w:endnote>
  <w:endnote w:type="continuationSeparator" w:id="0">
    <w:p w:rsidR="00E044BC" w:rsidRDefault="00E044BC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46F">
      <w:rPr>
        <w:noProof/>
      </w:rPr>
      <w:t>5</w:t>
    </w:r>
    <w:r>
      <w:rPr>
        <w:noProof/>
      </w:rPr>
      <w:fldChar w:fldCharType="end"/>
    </w:r>
  </w:p>
  <w:p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BC" w:rsidRDefault="00E044BC" w:rsidP="0090437A">
      <w:r>
        <w:separator/>
      </w:r>
    </w:p>
  </w:footnote>
  <w:footnote w:type="continuationSeparator" w:id="0">
    <w:p w:rsidR="00E044BC" w:rsidRDefault="00E044BC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2"/>
    <w:rsid w:val="00033F3A"/>
    <w:rsid w:val="000513B0"/>
    <w:rsid w:val="000A7DB4"/>
    <w:rsid w:val="000D5B80"/>
    <w:rsid w:val="00104702"/>
    <w:rsid w:val="00124CF9"/>
    <w:rsid w:val="00144EC8"/>
    <w:rsid w:val="00152873"/>
    <w:rsid w:val="00152C9F"/>
    <w:rsid w:val="0015578C"/>
    <w:rsid w:val="00171BDA"/>
    <w:rsid w:val="001934A6"/>
    <w:rsid w:val="00195D03"/>
    <w:rsid w:val="001B0567"/>
    <w:rsid w:val="001C4CEB"/>
    <w:rsid w:val="00234038"/>
    <w:rsid w:val="0029314E"/>
    <w:rsid w:val="002B3CF5"/>
    <w:rsid w:val="002D2655"/>
    <w:rsid w:val="00311488"/>
    <w:rsid w:val="003B0CB4"/>
    <w:rsid w:val="004129BE"/>
    <w:rsid w:val="00420CFD"/>
    <w:rsid w:val="00440A67"/>
    <w:rsid w:val="0044738E"/>
    <w:rsid w:val="004537A6"/>
    <w:rsid w:val="0046351A"/>
    <w:rsid w:val="00492FD0"/>
    <w:rsid w:val="005213CC"/>
    <w:rsid w:val="00522EB0"/>
    <w:rsid w:val="00553055"/>
    <w:rsid w:val="005618DE"/>
    <w:rsid w:val="0057154B"/>
    <w:rsid w:val="00575B13"/>
    <w:rsid w:val="00585F2C"/>
    <w:rsid w:val="005B60D2"/>
    <w:rsid w:val="005C2C88"/>
    <w:rsid w:val="005D4261"/>
    <w:rsid w:val="005E637C"/>
    <w:rsid w:val="00621572"/>
    <w:rsid w:val="00650A94"/>
    <w:rsid w:val="006516BD"/>
    <w:rsid w:val="006A37E4"/>
    <w:rsid w:val="006B55FE"/>
    <w:rsid w:val="006E03B4"/>
    <w:rsid w:val="00712301"/>
    <w:rsid w:val="0073040B"/>
    <w:rsid w:val="00751FA3"/>
    <w:rsid w:val="00762FAD"/>
    <w:rsid w:val="007633A7"/>
    <w:rsid w:val="00775F77"/>
    <w:rsid w:val="007D546F"/>
    <w:rsid w:val="00803915"/>
    <w:rsid w:val="008310CA"/>
    <w:rsid w:val="00836754"/>
    <w:rsid w:val="008566F6"/>
    <w:rsid w:val="00857FDE"/>
    <w:rsid w:val="008B77BA"/>
    <w:rsid w:val="008D2564"/>
    <w:rsid w:val="008F0582"/>
    <w:rsid w:val="0090437A"/>
    <w:rsid w:val="00937C78"/>
    <w:rsid w:val="00962DEC"/>
    <w:rsid w:val="00996121"/>
    <w:rsid w:val="009A50D7"/>
    <w:rsid w:val="009A5285"/>
    <w:rsid w:val="009C4872"/>
    <w:rsid w:val="00A639AA"/>
    <w:rsid w:val="00A65824"/>
    <w:rsid w:val="00A71420"/>
    <w:rsid w:val="00AD57DF"/>
    <w:rsid w:val="00AE63A5"/>
    <w:rsid w:val="00AE7FEE"/>
    <w:rsid w:val="00B216B1"/>
    <w:rsid w:val="00B33E09"/>
    <w:rsid w:val="00B46503"/>
    <w:rsid w:val="00B773C4"/>
    <w:rsid w:val="00B80558"/>
    <w:rsid w:val="00BC1712"/>
    <w:rsid w:val="00BC5C7F"/>
    <w:rsid w:val="00BF12A5"/>
    <w:rsid w:val="00C221DF"/>
    <w:rsid w:val="00C32F0A"/>
    <w:rsid w:val="00C367A2"/>
    <w:rsid w:val="00C541CC"/>
    <w:rsid w:val="00C64C46"/>
    <w:rsid w:val="00C80EC3"/>
    <w:rsid w:val="00CD46E3"/>
    <w:rsid w:val="00CD5432"/>
    <w:rsid w:val="00D05BE1"/>
    <w:rsid w:val="00DB3111"/>
    <w:rsid w:val="00DD0526"/>
    <w:rsid w:val="00E02572"/>
    <w:rsid w:val="00E044BC"/>
    <w:rsid w:val="00E40682"/>
    <w:rsid w:val="00E5639B"/>
    <w:rsid w:val="00EA0918"/>
    <w:rsid w:val="00EB2D5E"/>
    <w:rsid w:val="00F0228C"/>
    <w:rsid w:val="00F510EB"/>
    <w:rsid w:val="00F94812"/>
    <w:rsid w:val="00F95DED"/>
    <w:rsid w:val="00FB77B4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  <w:style w:type="character" w:customStyle="1" w:styleId="pbtocauthors">
    <w:name w:val="pb_toc_authors"/>
    <w:rsid w:val="009A50D7"/>
  </w:style>
  <w:style w:type="character" w:customStyle="1" w:styleId="pbtoclink">
    <w:name w:val="pb_toc_link"/>
    <w:rsid w:val="009A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airall@noaa.gov" TargetMode="External"/><Relationship Id="rId13" Type="http://schemas.openxmlformats.org/officeDocument/2006/relationships/hyperlink" Target="http://dx.doi.org/10.1175/BAMS-D-11-0024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75/JAMC-D-12-0225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PO-D-12-0173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x.doi.org/10.1175/JCLI-D-11-00618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.Novosel@noaa.gov" TargetMode="External"/><Relationship Id="rId14" Type="http://schemas.openxmlformats.org/officeDocument/2006/relationships/hyperlink" Target="http://www.atmos-meas-tech.net/7/3579/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ABB1-BF03-434B-B979-2072968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12276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6</cp:revision>
  <cp:lastPrinted>2012-01-10T21:12:00Z</cp:lastPrinted>
  <dcterms:created xsi:type="dcterms:W3CDTF">2014-11-14T19:27:00Z</dcterms:created>
  <dcterms:modified xsi:type="dcterms:W3CDTF">2014-11-26T16:43:00Z</dcterms:modified>
</cp:coreProperties>
</file>