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03B88" w14:textId="2A5BBE26" w:rsidR="00291E3D" w:rsidRDefault="00331DB1">
      <w:r>
        <w:t>Thompson GOMO</w:t>
      </w:r>
      <w:r w:rsidR="00893067">
        <w:t xml:space="preserve"> report</w:t>
      </w:r>
    </w:p>
    <w:p w14:paraId="21A8B2F0" w14:textId="7AA47E6B" w:rsidR="00893067" w:rsidRDefault="0016240A">
      <w:r>
        <w:t>FY2</w:t>
      </w:r>
      <w:r w:rsidR="005433DF">
        <w:t>3</w:t>
      </w:r>
      <w:r w:rsidR="00893067">
        <w:t xml:space="preserve"> Publications</w:t>
      </w:r>
      <w:bookmarkStart w:id="0" w:name="_GoBack"/>
      <w:bookmarkEnd w:id="0"/>
    </w:p>
    <w:p w14:paraId="5FE5758E" w14:textId="77777777" w:rsidR="00893067" w:rsidRDefault="00893067" w:rsidP="00893067">
      <w:pPr>
        <w:rPr>
          <w:b/>
          <w:i/>
          <w:spacing w:val="-3"/>
        </w:rPr>
      </w:pPr>
    </w:p>
    <w:p w14:paraId="00DBB6A9" w14:textId="07F101AC" w:rsidR="00893067" w:rsidRDefault="00893067" w:rsidP="00893067">
      <w:pPr>
        <w:rPr>
          <w:b/>
          <w:i/>
          <w:spacing w:val="-3"/>
        </w:rPr>
      </w:pPr>
      <w:r w:rsidRPr="00EE4824">
        <w:rPr>
          <w:b/>
          <w:i/>
          <w:spacing w:val="-3"/>
        </w:rPr>
        <w:t>*Published</w:t>
      </w:r>
    </w:p>
    <w:p w14:paraId="43D9DB75" w14:textId="77777777" w:rsidR="00846903" w:rsidRPr="00EE4824" w:rsidRDefault="00846903" w:rsidP="00893067">
      <w:pPr>
        <w:rPr>
          <w:b/>
          <w:i/>
          <w:spacing w:val="-3"/>
        </w:rPr>
      </w:pPr>
    </w:p>
    <w:p w14:paraId="67B95A36" w14:textId="77777777" w:rsidR="00846903" w:rsidRPr="00846903" w:rsidRDefault="00846903" w:rsidP="00846903">
      <w:pPr>
        <w:widowControl w:val="0"/>
        <w:ind w:left="360" w:hanging="360"/>
        <w:rPr>
          <w:bCs/>
          <w:i/>
        </w:rPr>
      </w:pPr>
      <w:r w:rsidRPr="0071264B">
        <w:rPr>
          <w:bCs/>
        </w:rPr>
        <w:t xml:space="preserve">Eyre, J.R., M.F. Cronin, D. Zhang, C.W. Fairall, E. Thompson, 2022: </w:t>
      </w:r>
      <w:proofErr w:type="spellStart"/>
      <w:r w:rsidRPr="0071264B">
        <w:rPr>
          <w:bCs/>
        </w:rPr>
        <w:t>Saildrone</w:t>
      </w:r>
      <w:proofErr w:type="spellEnd"/>
      <w:r w:rsidRPr="0071264B">
        <w:rPr>
          <w:bCs/>
        </w:rPr>
        <w:t xml:space="preserve"> direct covariance wind stress in different wind and current regimes of the tropical Pacific.  </w:t>
      </w:r>
      <w:r w:rsidRPr="00846903">
        <w:rPr>
          <w:bCs/>
          <w:i/>
        </w:rPr>
        <w:t xml:space="preserve">J. Atmos. Oceanic. Tech., </w:t>
      </w:r>
      <w:r w:rsidRPr="00846903">
        <w:rPr>
          <w:b/>
          <w:bCs/>
          <w:i/>
        </w:rPr>
        <w:t>40</w:t>
      </w:r>
      <w:r w:rsidRPr="00846903">
        <w:rPr>
          <w:bCs/>
          <w:i/>
        </w:rPr>
        <w:t xml:space="preserve">, 503-517, </w:t>
      </w:r>
      <w:hyperlink r:id="rId4" w:tgtFrame="_blank" w:history="1">
        <w:r w:rsidRPr="00846903">
          <w:rPr>
            <w:rStyle w:val="Hyperlink"/>
            <w:bCs/>
            <w:i/>
          </w:rPr>
          <w:t>https://doi.org/10.1175/JTECH-D-22-0077.1</w:t>
        </w:r>
      </w:hyperlink>
      <w:r w:rsidRPr="00846903">
        <w:rPr>
          <w:bCs/>
          <w:i/>
        </w:rPr>
        <w:t xml:space="preserve"> </w:t>
      </w:r>
    </w:p>
    <w:p w14:paraId="2805E42F" w14:textId="4A6A367E" w:rsidR="00846903" w:rsidRDefault="00846903" w:rsidP="00846903">
      <w:pPr>
        <w:widowControl w:val="0"/>
        <w:ind w:left="360" w:hanging="360"/>
        <w:rPr>
          <w:bCs/>
        </w:rPr>
      </w:pPr>
    </w:p>
    <w:p w14:paraId="5D4BB7BD" w14:textId="75D6E251" w:rsidR="00984F68" w:rsidRPr="00984F68" w:rsidRDefault="00846903" w:rsidP="00984F68">
      <w:pPr>
        <w:widowControl w:val="0"/>
        <w:ind w:left="360" w:hanging="360"/>
        <w:rPr>
          <w:bCs/>
        </w:rPr>
      </w:pPr>
      <w:proofErr w:type="spellStart"/>
      <w:r w:rsidRPr="00D20651">
        <w:rPr>
          <w:bCs/>
        </w:rPr>
        <w:t>Brizuela</w:t>
      </w:r>
      <w:proofErr w:type="spellEnd"/>
      <w:r w:rsidRPr="00D20651">
        <w:rPr>
          <w:bCs/>
        </w:rPr>
        <w:t xml:space="preserve">, N., S. Johnston, M. H. Alford, O. Asselin, D. L. Rudnick, J. N. </w:t>
      </w:r>
      <w:proofErr w:type="spellStart"/>
      <w:r w:rsidRPr="00D20651">
        <w:rPr>
          <w:bCs/>
        </w:rPr>
        <w:t>Moum</w:t>
      </w:r>
      <w:proofErr w:type="spellEnd"/>
      <w:r w:rsidRPr="00D20651">
        <w:rPr>
          <w:bCs/>
        </w:rPr>
        <w:t xml:space="preserve">, and E. J. Thompson, 2020: Mixing, upwelling, and internal wave generation beneath Super Typhoon </w:t>
      </w:r>
      <w:proofErr w:type="spellStart"/>
      <w:r w:rsidRPr="00D20651">
        <w:rPr>
          <w:bCs/>
        </w:rPr>
        <w:t>Mangkhut</w:t>
      </w:r>
      <w:proofErr w:type="spellEnd"/>
      <w:r w:rsidRPr="00D20651">
        <w:rPr>
          <w:bCs/>
        </w:rPr>
        <w:t xml:space="preserve">: a vorticity-divergence view of the ocean response to tropical cyclones. </w:t>
      </w:r>
      <w:r w:rsidRPr="00D20651">
        <w:rPr>
          <w:bCs/>
          <w:i/>
        </w:rPr>
        <w:t xml:space="preserve">J. </w:t>
      </w:r>
      <w:proofErr w:type="spellStart"/>
      <w:r w:rsidRPr="00D20651">
        <w:rPr>
          <w:bCs/>
          <w:i/>
        </w:rPr>
        <w:t>Geophys</w:t>
      </w:r>
      <w:proofErr w:type="spellEnd"/>
      <w:r w:rsidRPr="00D20651">
        <w:rPr>
          <w:bCs/>
          <w:i/>
        </w:rPr>
        <w:t>. Res.</w:t>
      </w:r>
      <w:r w:rsidRPr="00D20651">
        <w:rPr>
          <w:bCs/>
        </w:rPr>
        <w:t xml:space="preserve">., </w:t>
      </w:r>
      <w:r w:rsidR="00984F68" w:rsidRPr="00984F68">
        <w:rPr>
          <w:bCs/>
        </w:rPr>
        <w:t>128, e2022JC019400.</w:t>
      </w:r>
      <w:r w:rsidR="00984F68">
        <w:rPr>
          <w:bCs/>
        </w:rPr>
        <w:t xml:space="preserve"> </w:t>
      </w:r>
      <w:hyperlink r:id="rId5" w:history="1">
        <w:r w:rsidR="00984F68" w:rsidRPr="00984F68">
          <w:rPr>
            <w:rStyle w:val="Hyperlink"/>
            <w:bCs/>
          </w:rPr>
          <w:t>https://doi.org/10.1029/2022JC019400</w:t>
        </w:r>
      </w:hyperlink>
    </w:p>
    <w:p w14:paraId="38E28482" w14:textId="3B18D3D3" w:rsidR="00846903" w:rsidRPr="00D20651" w:rsidRDefault="00846903" w:rsidP="00846903">
      <w:pPr>
        <w:widowControl w:val="0"/>
        <w:ind w:left="360" w:hanging="360"/>
        <w:rPr>
          <w:bCs/>
        </w:rPr>
      </w:pPr>
      <w:r w:rsidRPr="00D20651">
        <w:rPr>
          <w:bCs/>
        </w:rPr>
        <w:t>.</w:t>
      </w:r>
    </w:p>
    <w:p w14:paraId="18FA12D0" w14:textId="244B9633" w:rsidR="00984F68" w:rsidRPr="00984F68" w:rsidRDefault="00846903" w:rsidP="00984F68">
      <w:pPr>
        <w:widowControl w:val="0"/>
        <w:ind w:left="360" w:hanging="360"/>
        <w:rPr>
          <w:bCs/>
        </w:rPr>
      </w:pPr>
      <w:r w:rsidRPr="00D20651">
        <w:rPr>
          <w:bCs/>
        </w:rPr>
        <w:t xml:space="preserve">Reid, J. and many coauthors including E. J. Thompson, submitted: The coupling between tropical meteorology, aerosol science, convection and the energy budget during the Clouds, Aerosol Monsoon Processes Philippines Experiment (CAMP2Ex). </w:t>
      </w:r>
      <w:r w:rsidRPr="00D20651">
        <w:rPr>
          <w:bCs/>
          <w:i/>
        </w:rPr>
        <w:t>Bull</w:t>
      </w:r>
      <w:r>
        <w:rPr>
          <w:bCs/>
          <w:i/>
        </w:rPr>
        <w:t>.</w:t>
      </w:r>
      <w:r w:rsidRPr="00D20651">
        <w:rPr>
          <w:bCs/>
          <w:i/>
        </w:rPr>
        <w:t xml:space="preserve"> Am</w:t>
      </w:r>
      <w:r>
        <w:rPr>
          <w:bCs/>
          <w:i/>
        </w:rPr>
        <w:t>.</w:t>
      </w:r>
      <w:r w:rsidRPr="00D20651">
        <w:rPr>
          <w:bCs/>
          <w:i/>
        </w:rPr>
        <w:t xml:space="preserve"> Me</w:t>
      </w:r>
      <w:r>
        <w:rPr>
          <w:bCs/>
          <w:i/>
        </w:rPr>
        <w:t>t.</w:t>
      </w:r>
      <w:r w:rsidRPr="00D20651">
        <w:rPr>
          <w:bCs/>
          <w:i/>
        </w:rPr>
        <w:t xml:space="preserve"> Soc</w:t>
      </w:r>
      <w:r>
        <w:rPr>
          <w:bCs/>
          <w:i/>
        </w:rPr>
        <w:t>.</w:t>
      </w:r>
      <w:r w:rsidRPr="00D20651">
        <w:rPr>
          <w:bCs/>
        </w:rPr>
        <w:t xml:space="preserve">, </w:t>
      </w:r>
      <w:r w:rsidR="00984F68" w:rsidRPr="00984F68">
        <w:rPr>
          <w:b/>
          <w:bCs/>
        </w:rPr>
        <w:t>104</w:t>
      </w:r>
      <w:r w:rsidR="00984F68">
        <w:rPr>
          <w:bCs/>
        </w:rPr>
        <w:t xml:space="preserve">, </w:t>
      </w:r>
      <w:r w:rsidR="00984F68">
        <w:rPr>
          <w:rStyle w:val="typography-body"/>
        </w:rPr>
        <w:t>E1179–E1205</w:t>
      </w:r>
      <w:r w:rsidR="00984F68">
        <w:rPr>
          <w:rStyle w:val="typography-body"/>
        </w:rPr>
        <w:t xml:space="preserve">, </w:t>
      </w:r>
      <w:hyperlink r:id="rId6" w:history="1">
        <w:r w:rsidR="00984F68" w:rsidRPr="00AE6C23">
          <w:rPr>
            <w:rStyle w:val="Hyperlink"/>
            <w:bCs/>
          </w:rPr>
          <w:t>https://doi.org/10.1175/BAMS-D-21-0285.1</w:t>
        </w:r>
      </w:hyperlink>
      <w:r w:rsidR="00984F68" w:rsidRPr="00984F68">
        <w:rPr>
          <w:bCs/>
        </w:rPr>
        <w:t xml:space="preserve"> </w:t>
      </w:r>
    </w:p>
    <w:p w14:paraId="0C92737F" w14:textId="77777777" w:rsidR="0071264B" w:rsidRDefault="0071264B" w:rsidP="0071264B">
      <w:pPr>
        <w:widowControl w:val="0"/>
        <w:ind w:left="360" w:hanging="360"/>
        <w:rPr>
          <w:bCs/>
        </w:rPr>
      </w:pPr>
    </w:p>
    <w:p w14:paraId="2309B5ED" w14:textId="02CDEC69" w:rsidR="00846903" w:rsidRPr="00846903" w:rsidRDefault="00984F68" w:rsidP="00846903">
      <w:pPr>
        <w:widowControl w:val="0"/>
        <w:ind w:left="360" w:hanging="450"/>
      </w:pPr>
      <w:r>
        <w:rPr>
          <w:bCs/>
        </w:rPr>
        <w:t xml:space="preserve"> </w:t>
      </w:r>
      <w:r w:rsidR="00846903" w:rsidRPr="00846903">
        <w:rPr>
          <w:bCs/>
        </w:rPr>
        <w:t xml:space="preserve">Davis, Jacob R., Jim Thomson, Isabel A. Houghton, James D. Doyle, Will </w:t>
      </w:r>
      <w:proofErr w:type="spellStart"/>
      <w:r w:rsidR="00846903" w:rsidRPr="00846903">
        <w:rPr>
          <w:bCs/>
        </w:rPr>
        <w:t>Komaromi</w:t>
      </w:r>
      <w:proofErr w:type="spellEnd"/>
      <w:r w:rsidR="00846903" w:rsidRPr="00846903">
        <w:rPr>
          <w:bCs/>
        </w:rPr>
        <w:t xml:space="preserve">, Chris W. Fairall, and Elizabeth J. Thompson, 2023: </w:t>
      </w:r>
      <w:r w:rsidR="00846903" w:rsidRPr="00846903">
        <w:t xml:space="preserve">Saturation of ocean surface wave slopes observed during hurricanes. </w:t>
      </w:r>
      <w:proofErr w:type="spellStart"/>
      <w:r w:rsidR="00846903" w:rsidRPr="00846903">
        <w:rPr>
          <w:i/>
          <w:iCs/>
        </w:rPr>
        <w:t>Geophys</w:t>
      </w:r>
      <w:proofErr w:type="spellEnd"/>
      <w:r w:rsidR="00846903" w:rsidRPr="00846903">
        <w:rPr>
          <w:i/>
          <w:iCs/>
        </w:rPr>
        <w:t>. Res. Lett.</w:t>
      </w:r>
      <w:r w:rsidR="00846903" w:rsidRPr="00846903">
        <w:t xml:space="preserve">, </w:t>
      </w:r>
      <w:r w:rsidR="00846903" w:rsidRPr="00846903">
        <w:rPr>
          <w:b/>
          <w:bCs/>
        </w:rPr>
        <w:t>50</w:t>
      </w:r>
      <w:r w:rsidR="00846903" w:rsidRPr="00846903">
        <w:t xml:space="preserve">, e2023GL104139. </w:t>
      </w:r>
      <w:hyperlink r:id="rId7" w:history="1">
        <w:r w:rsidR="00846903" w:rsidRPr="00846903">
          <w:rPr>
            <w:rStyle w:val="Hyperlink"/>
          </w:rPr>
          <w:t>https://doi.org/10.1029/2023GL104139</w:t>
        </w:r>
      </w:hyperlink>
    </w:p>
    <w:p w14:paraId="274A74E5" w14:textId="7E47F306" w:rsidR="00D20651" w:rsidRPr="002D7438" w:rsidRDefault="00D20651" w:rsidP="00846903">
      <w:pPr>
        <w:widowControl w:val="0"/>
        <w:ind w:left="360" w:hanging="450"/>
      </w:pPr>
    </w:p>
    <w:p w14:paraId="0E919867" w14:textId="77777777" w:rsidR="002068F9" w:rsidRPr="002068F9" w:rsidRDefault="002068F9" w:rsidP="002068F9">
      <w:pPr>
        <w:widowControl w:val="0"/>
        <w:ind w:left="360" w:hanging="360"/>
        <w:rPr>
          <w:bCs/>
        </w:rPr>
      </w:pPr>
      <w:bookmarkStart w:id="1" w:name="_Hlk145925810"/>
      <w:r w:rsidRPr="002068F9">
        <w:rPr>
          <w:bCs/>
        </w:rPr>
        <w:t xml:space="preserve">Barr, Benjamin W., </w:t>
      </w:r>
      <w:proofErr w:type="spellStart"/>
      <w:r w:rsidRPr="002068F9">
        <w:rPr>
          <w:bCs/>
        </w:rPr>
        <w:t>Shuyi</w:t>
      </w:r>
      <w:proofErr w:type="spellEnd"/>
      <w:r w:rsidRPr="002068F9">
        <w:rPr>
          <w:bCs/>
        </w:rPr>
        <w:t xml:space="preserve"> S. Chen,</w:t>
      </w:r>
      <w:r w:rsidRPr="002068F9">
        <w:rPr>
          <w:bCs/>
          <w:vertAlign w:val="superscript"/>
        </w:rPr>
        <w:t xml:space="preserve"> </w:t>
      </w:r>
      <w:r w:rsidRPr="002068F9">
        <w:rPr>
          <w:bCs/>
        </w:rPr>
        <w:t xml:space="preserve">and C. W. Fairall, 2023: </w:t>
      </w:r>
      <w:proofErr w:type="spellStart"/>
      <w:r w:rsidRPr="002068F9">
        <w:rPr>
          <w:bCs/>
        </w:rPr>
        <w:t>Seastate</w:t>
      </w:r>
      <w:proofErr w:type="spellEnd"/>
      <w:r w:rsidRPr="002068F9">
        <w:rPr>
          <w:bCs/>
        </w:rPr>
        <w:t xml:space="preserve">-dependent sea spray and air-sea heat fluxes in tropical cyclones from a fully coupled atmosphere-wave-ocean model.  </w:t>
      </w:r>
      <w:r w:rsidRPr="002068F9">
        <w:rPr>
          <w:bCs/>
          <w:i/>
        </w:rPr>
        <w:t xml:space="preserve">J. Atmos. Sci., </w:t>
      </w:r>
      <w:hyperlink r:id="rId8" w:tgtFrame="_blank" w:history="1">
        <w:r w:rsidRPr="002068F9">
          <w:rPr>
            <w:rStyle w:val="Hyperlink"/>
            <w:bCs/>
          </w:rPr>
          <w:t>https://doi.org/10.1175/JAS-D-22-0126.1</w:t>
        </w:r>
      </w:hyperlink>
      <w:r w:rsidRPr="002068F9">
        <w:rPr>
          <w:bCs/>
        </w:rPr>
        <w:t>.</w:t>
      </w:r>
    </w:p>
    <w:bookmarkEnd w:id="1"/>
    <w:p w14:paraId="7B3F2C1C" w14:textId="0026AA63" w:rsidR="0071264B" w:rsidRPr="0071264B" w:rsidRDefault="0071264B" w:rsidP="001D139B">
      <w:pPr>
        <w:widowControl w:val="0"/>
        <w:ind w:left="360" w:hanging="360"/>
        <w:rPr>
          <w:bCs/>
        </w:rPr>
      </w:pPr>
    </w:p>
    <w:p w14:paraId="148AE305" w14:textId="77777777" w:rsidR="006F1747" w:rsidRPr="006F1747" w:rsidRDefault="006F1747" w:rsidP="006F1747">
      <w:pPr>
        <w:widowControl w:val="0"/>
        <w:ind w:left="360" w:hanging="720"/>
        <w:rPr>
          <w:bCs/>
        </w:rPr>
      </w:pPr>
    </w:p>
    <w:p w14:paraId="2F33E3B3" w14:textId="77777777" w:rsidR="005560BB" w:rsidRPr="005560BB" w:rsidRDefault="005560BB" w:rsidP="00775A6A">
      <w:pPr>
        <w:widowControl w:val="0"/>
        <w:rPr>
          <w:b/>
          <w:bCs/>
          <w:i/>
        </w:rPr>
      </w:pPr>
      <w:r w:rsidRPr="005560BB">
        <w:rPr>
          <w:b/>
          <w:bCs/>
          <w:i/>
        </w:rPr>
        <w:t>*In Press</w:t>
      </w:r>
    </w:p>
    <w:p w14:paraId="3A607C82" w14:textId="229552FB" w:rsidR="00A326AC" w:rsidRDefault="00A326AC" w:rsidP="00A326AC">
      <w:pPr>
        <w:widowControl w:val="0"/>
        <w:rPr>
          <w:bCs/>
        </w:rPr>
      </w:pPr>
    </w:p>
    <w:p w14:paraId="02E3746A" w14:textId="6AF5BF4D" w:rsidR="009A5ED1" w:rsidRDefault="009A5ED1" w:rsidP="009A5ED1">
      <w:pPr>
        <w:widowControl w:val="0"/>
        <w:ind w:left="360" w:hanging="360"/>
        <w:rPr>
          <w:bCs/>
        </w:rPr>
      </w:pPr>
      <w:r w:rsidRPr="00D20651">
        <w:rPr>
          <w:bCs/>
        </w:rPr>
        <w:t xml:space="preserve">CLIVAR </w:t>
      </w:r>
      <w:r w:rsidRPr="00D20651">
        <w:rPr>
          <w:bCs/>
          <w:i/>
          <w:iCs/>
        </w:rPr>
        <w:t>Variations</w:t>
      </w:r>
      <w:r w:rsidRPr="00D20651">
        <w:rPr>
          <w:bCs/>
        </w:rPr>
        <w:t xml:space="preserve"> White Papers / Newsletter Articles: Satellite Observations and Needs for Air Sea Interaction; Tropical Pacific in-situ Observing System (to be released this winter/spring)</w:t>
      </w:r>
    </w:p>
    <w:p w14:paraId="70B8E109" w14:textId="77777777" w:rsidR="009A5ED1" w:rsidRPr="00D20651" w:rsidRDefault="009A5ED1" w:rsidP="009A5ED1">
      <w:pPr>
        <w:widowControl w:val="0"/>
        <w:ind w:left="360" w:hanging="360"/>
        <w:rPr>
          <w:bCs/>
        </w:rPr>
      </w:pPr>
    </w:p>
    <w:p w14:paraId="0AC08CC8" w14:textId="77777777" w:rsidR="00A326AC" w:rsidRPr="00D20651" w:rsidRDefault="00A326AC" w:rsidP="00A326AC">
      <w:pPr>
        <w:widowControl w:val="0"/>
        <w:ind w:left="360" w:hanging="360"/>
        <w:rPr>
          <w:bCs/>
        </w:rPr>
      </w:pPr>
      <w:proofErr w:type="spellStart"/>
      <w:r w:rsidRPr="00D20651">
        <w:rPr>
          <w:bCs/>
        </w:rPr>
        <w:t>Bariteau</w:t>
      </w:r>
      <w:proofErr w:type="spellEnd"/>
      <w:r w:rsidRPr="00D20651">
        <w:rPr>
          <w:bCs/>
        </w:rPr>
        <w:t xml:space="preserve">, </w:t>
      </w:r>
      <w:proofErr w:type="spellStart"/>
      <w:r w:rsidRPr="00D20651">
        <w:rPr>
          <w:bCs/>
        </w:rPr>
        <w:t>Ludovic</w:t>
      </w:r>
      <w:proofErr w:type="spellEnd"/>
      <w:r w:rsidRPr="00D20651">
        <w:rPr>
          <w:bCs/>
        </w:rPr>
        <w:t xml:space="preserve">; C.W. Fairall, B.  Blomquist, and Sergio </w:t>
      </w:r>
      <w:proofErr w:type="spellStart"/>
      <w:r w:rsidRPr="00D20651">
        <w:rPr>
          <w:bCs/>
        </w:rPr>
        <w:t>Pezoa</w:t>
      </w:r>
      <w:proofErr w:type="spellEnd"/>
      <w:r w:rsidRPr="00D20651">
        <w:rPr>
          <w:bCs/>
        </w:rPr>
        <w:t>, 2022: Summary of ship-based air-sea flux observations from 30 PSD field campaigns 1992-2020. NCEI Accession 0170257. Version 1.1. NOAA National Centers for Environmental Information. Dataset.  Submitted.</w:t>
      </w:r>
    </w:p>
    <w:p w14:paraId="17E582D1" w14:textId="77777777" w:rsidR="00A326AC" w:rsidRPr="00D20651" w:rsidRDefault="00A326AC" w:rsidP="00A326AC">
      <w:pPr>
        <w:widowControl w:val="0"/>
        <w:ind w:left="360" w:hanging="360"/>
        <w:rPr>
          <w:bCs/>
        </w:rPr>
      </w:pPr>
      <w:r w:rsidRPr="00D20651">
        <w:rPr>
          <w:bCs/>
        </w:rPr>
        <w:t xml:space="preserve">      </w:t>
      </w:r>
    </w:p>
    <w:p w14:paraId="01DF35DF" w14:textId="77777777" w:rsidR="00A326AC" w:rsidRDefault="00A326AC" w:rsidP="00A326AC">
      <w:pPr>
        <w:pStyle w:val="Authors"/>
        <w:spacing w:before="120" w:after="120" w:line="240" w:lineRule="auto"/>
        <w:ind w:left="450" w:hanging="450"/>
        <w:jc w:val="left"/>
      </w:pPr>
      <w:r>
        <w:t xml:space="preserve">Zhang, </w:t>
      </w:r>
      <w:proofErr w:type="spellStart"/>
      <w:r>
        <w:t>Dongxiao</w:t>
      </w:r>
      <w:proofErr w:type="spellEnd"/>
      <w:r>
        <w:t xml:space="preserve">, G. Foltz, </w:t>
      </w:r>
      <w:proofErr w:type="spellStart"/>
      <w:r>
        <w:t>Chidong</w:t>
      </w:r>
      <w:proofErr w:type="spellEnd"/>
      <w:r>
        <w:t xml:space="preserve"> Zhang, C.W. Fairall, H. Kim, Jun Zhang, A. </w:t>
      </w:r>
      <w:proofErr w:type="spellStart"/>
      <w:r>
        <w:t>Mehra</w:t>
      </w:r>
      <w:proofErr w:type="spellEnd"/>
      <w:r>
        <w:t xml:space="preserve">, A. </w:t>
      </w:r>
      <w:proofErr w:type="spellStart"/>
      <w:r>
        <w:t>Chiodi</w:t>
      </w:r>
      <w:proofErr w:type="spellEnd"/>
      <w:r>
        <w:t xml:space="preserve">, M.F. Cronin, Elizabeth Thompson, and J. Thomson.  Air-sea surface fluxes in tropical cyclones measured by </w:t>
      </w:r>
      <w:proofErr w:type="spellStart"/>
      <w:r>
        <w:t>uncrewed</w:t>
      </w:r>
      <w:proofErr w:type="spellEnd"/>
      <w:r>
        <w:t xml:space="preserve"> surface vehicle </w:t>
      </w:r>
      <w:proofErr w:type="spellStart"/>
      <w:r>
        <w:t>saildrones</w:t>
      </w:r>
      <w:proofErr w:type="spellEnd"/>
      <w:r>
        <w:t xml:space="preserve">.  </w:t>
      </w:r>
      <w:r w:rsidRPr="005552F8">
        <w:rPr>
          <w:i/>
          <w:iCs/>
        </w:rPr>
        <w:t>J. Atmos. Oceanic Tech.</w:t>
      </w:r>
      <w:r>
        <w:t>, submitted.</w:t>
      </w:r>
    </w:p>
    <w:p w14:paraId="6B226541" w14:textId="77777777" w:rsidR="00A326AC" w:rsidRPr="006E4D5E" w:rsidRDefault="00A326AC" w:rsidP="00A326AC">
      <w:pPr>
        <w:pStyle w:val="Authors"/>
        <w:spacing w:before="120" w:after="120" w:line="240" w:lineRule="auto"/>
        <w:jc w:val="left"/>
      </w:pPr>
    </w:p>
    <w:p w14:paraId="559D3329" w14:textId="77777777" w:rsidR="00A326AC" w:rsidRDefault="00A326AC" w:rsidP="00A326AC">
      <w:pPr>
        <w:widowControl w:val="0"/>
        <w:rPr>
          <w:bCs/>
        </w:rPr>
      </w:pPr>
    </w:p>
    <w:p w14:paraId="4061FCEC" w14:textId="77777777" w:rsidR="00D20651" w:rsidRPr="00D20651" w:rsidRDefault="00D20651" w:rsidP="00D20651">
      <w:pPr>
        <w:widowControl w:val="0"/>
        <w:ind w:left="360" w:hanging="360"/>
        <w:rPr>
          <w:bCs/>
        </w:rPr>
      </w:pPr>
    </w:p>
    <w:p w14:paraId="5B9813DE" w14:textId="77777777" w:rsidR="0016240A" w:rsidRDefault="0016240A" w:rsidP="00775A6A">
      <w:pPr>
        <w:widowControl w:val="0"/>
        <w:ind w:left="360"/>
        <w:rPr>
          <w:bCs/>
        </w:rPr>
      </w:pPr>
    </w:p>
    <w:p w14:paraId="743F0CAD" w14:textId="77777777" w:rsidR="005560BB" w:rsidRDefault="005560BB" w:rsidP="002662AA">
      <w:pPr>
        <w:widowControl w:val="0"/>
        <w:rPr>
          <w:b/>
          <w:bCs/>
          <w:i/>
        </w:rPr>
      </w:pPr>
      <w:r w:rsidRPr="005560BB">
        <w:rPr>
          <w:b/>
          <w:bCs/>
          <w:i/>
        </w:rPr>
        <w:t>*</w:t>
      </w:r>
      <w:r w:rsidR="006B5F86">
        <w:rPr>
          <w:b/>
          <w:bCs/>
          <w:i/>
        </w:rPr>
        <w:t xml:space="preserve">Data </w:t>
      </w:r>
      <w:r w:rsidRPr="005560BB">
        <w:rPr>
          <w:b/>
          <w:bCs/>
          <w:i/>
        </w:rPr>
        <w:t>Reports</w:t>
      </w:r>
    </w:p>
    <w:p w14:paraId="31D651AB" w14:textId="381A2013" w:rsidR="00F5187D" w:rsidRDefault="00CB1592" w:rsidP="00F5187D">
      <w:pPr>
        <w:ind w:left="360" w:hanging="360"/>
        <w:rPr>
          <w:bCs/>
        </w:rPr>
      </w:pPr>
      <w:proofErr w:type="spellStart"/>
      <w:r>
        <w:rPr>
          <w:bCs/>
        </w:rPr>
        <w:t>Bariteau</w:t>
      </w:r>
      <w:proofErr w:type="spellEnd"/>
      <w:r>
        <w:rPr>
          <w:bCs/>
        </w:rPr>
        <w:t xml:space="preserve">, B., B. </w:t>
      </w:r>
      <w:r w:rsidR="00D66B71">
        <w:rPr>
          <w:bCs/>
        </w:rPr>
        <w:t xml:space="preserve">Blomquist, and J. </w:t>
      </w:r>
      <w:proofErr w:type="spellStart"/>
      <w:r w:rsidR="00D66B71">
        <w:rPr>
          <w:bCs/>
        </w:rPr>
        <w:t>Ci</w:t>
      </w:r>
      <w:r>
        <w:rPr>
          <w:bCs/>
        </w:rPr>
        <w:t>nic</w:t>
      </w:r>
      <w:r w:rsidR="00D66B71">
        <w:rPr>
          <w:bCs/>
        </w:rPr>
        <w:t>eros</w:t>
      </w:r>
      <w:proofErr w:type="spellEnd"/>
      <w:r w:rsidR="002B0C27">
        <w:rPr>
          <w:bCs/>
        </w:rPr>
        <w:t>, 202</w:t>
      </w:r>
      <w:r w:rsidR="00A326AC">
        <w:rPr>
          <w:bCs/>
        </w:rPr>
        <w:t>3</w:t>
      </w:r>
      <w:r w:rsidR="00F5187D" w:rsidRPr="006146E1">
        <w:rPr>
          <w:bCs/>
        </w:rPr>
        <w:t>:</w:t>
      </w:r>
      <w:r w:rsidR="00F5187D" w:rsidRPr="006146E1">
        <w:rPr>
          <w:sz w:val="28"/>
          <w:szCs w:val="22"/>
        </w:rPr>
        <w:t xml:space="preserve"> </w:t>
      </w:r>
      <w:r w:rsidR="00F5187D">
        <w:rPr>
          <w:sz w:val="28"/>
          <w:szCs w:val="22"/>
        </w:rPr>
        <w:t xml:space="preserve">WHOTS </w:t>
      </w:r>
      <w:r w:rsidR="002B0C27">
        <w:rPr>
          <w:bCs/>
        </w:rPr>
        <w:t>202</w:t>
      </w:r>
      <w:r w:rsidR="00A326AC">
        <w:rPr>
          <w:bCs/>
        </w:rPr>
        <w:t>3</w:t>
      </w:r>
      <w:r w:rsidR="00F5187D" w:rsidRPr="006146E1">
        <w:rPr>
          <w:bCs/>
        </w:rPr>
        <w:t xml:space="preserve"> Bulk Mete</w:t>
      </w:r>
      <w:r w:rsidR="00F5187D">
        <w:rPr>
          <w:bCs/>
        </w:rPr>
        <w:t>or</w:t>
      </w:r>
      <w:r w:rsidR="002B0C27">
        <w:rPr>
          <w:bCs/>
        </w:rPr>
        <w:t>ology System Ship-Based (</w:t>
      </w:r>
      <w:r w:rsidR="000B0C89">
        <w:rPr>
          <w:bCs/>
        </w:rPr>
        <w:t>June</w:t>
      </w:r>
      <w:r w:rsidR="00F5187D">
        <w:rPr>
          <w:bCs/>
        </w:rPr>
        <w:t xml:space="preserve"> </w:t>
      </w:r>
      <w:r w:rsidR="000B0C89">
        <w:rPr>
          <w:bCs/>
        </w:rPr>
        <w:t>16</w:t>
      </w:r>
      <w:r w:rsidR="002B0C27">
        <w:rPr>
          <w:bCs/>
        </w:rPr>
        <w:t>-</w:t>
      </w:r>
      <w:r w:rsidR="000B0C89">
        <w:rPr>
          <w:bCs/>
        </w:rPr>
        <w:t>22</w:t>
      </w:r>
      <w:r w:rsidR="002B0C27">
        <w:rPr>
          <w:bCs/>
        </w:rPr>
        <w:t>, 202</w:t>
      </w:r>
      <w:r>
        <w:rPr>
          <w:bCs/>
        </w:rPr>
        <w:t>3</w:t>
      </w:r>
      <w:r w:rsidR="00F5187D" w:rsidRPr="006146E1">
        <w:rPr>
          <w:bCs/>
        </w:rPr>
        <w:t xml:space="preserve">) aboard </w:t>
      </w:r>
      <w:r w:rsidR="00F5187D" w:rsidRPr="006146E1">
        <w:rPr>
          <w:bCs/>
          <w:i/>
        </w:rPr>
        <w:t xml:space="preserve">R/V </w:t>
      </w:r>
      <w:r w:rsidR="00DF610B">
        <w:rPr>
          <w:bCs/>
          <w:i/>
        </w:rPr>
        <w:t xml:space="preserve">Oscar </w:t>
      </w:r>
      <w:proofErr w:type="spellStart"/>
      <w:r w:rsidR="00F5187D">
        <w:rPr>
          <w:bCs/>
          <w:i/>
        </w:rPr>
        <w:t>Sette</w:t>
      </w:r>
      <w:proofErr w:type="spellEnd"/>
      <w:r w:rsidR="00F5187D" w:rsidRPr="006146E1">
        <w:rPr>
          <w:bCs/>
        </w:rPr>
        <w:t>.</w:t>
      </w:r>
      <w:r w:rsidR="00F5187D">
        <w:rPr>
          <w:bCs/>
        </w:rPr>
        <w:t xml:space="preserve">  PSD.  Informal report.</w:t>
      </w:r>
      <w:r w:rsidR="008E5DDB">
        <w:rPr>
          <w:bCs/>
        </w:rPr>
        <w:t xml:space="preserve">  </w:t>
      </w:r>
      <w:hyperlink r:id="rId9" w:history="1">
        <w:r w:rsidR="008E5DDB" w:rsidRPr="00AE6C23">
          <w:rPr>
            <w:rStyle w:val="Hyperlink"/>
            <w:bCs/>
          </w:rPr>
          <w:t>https://downloads.psl.noaa.gov/psd3/cruises/WHOTS_2023/RV_Sette/Scientific_analysis/report/WHOTS-2023%20PSL%20Report.pdf</w:t>
        </w:r>
      </w:hyperlink>
      <w:r w:rsidR="008E5DDB">
        <w:rPr>
          <w:bCs/>
        </w:rPr>
        <w:t xml:space="preserve"> </w:t>
      </w:r>
    </w:p>
    <w:p w14:paraId="0607DAAD" w14:textId="77777777" w:rsidR="00F5187D" w:rsidRDefault="00F5187D" w:rsidP="00F5187D">
      <w:pPr>
        <w:rPr>
          <w:bCs/>
        </w:rPr>
      </w:pPr>
    </w:p>
    <w:sectPr w:rsidR="00F51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67"/>
    <w:rsid w:val="000458E2"/>
    <w:rsid w:val="0007303C"/>
    <w:rsid w:val="000823DB"/>
    <w:rsid w:val="000B0C89"/>
    <w:rsid w:val="00120D21"/>
    <w:rsid w:val="0016240A"/>
    <w:rsid w:val="001D139B"/>
    <w:rsid w:val="001D2EE3"/>
    <w:rsid w:val="002068F9"/>
    <w:rsid w:val="002330AC"/>
    <w:rsid w:val="002662AA"/>
    <w:rsid w:val="00291E3D"/>
    <w:rsid w:val="002A64DF"/>
    <w:rsid w:val="002B0C27"/>
    <w:rsid w:val="0031306D"/>
    <w:rsid w:val="003238D5"/>
    <w:rsid w:val="00331DB1"/>
    <w:rsid w:val="00342A0F"/>
    <w:rsid w:val="0039217A"/>
    <w:rsid w:val="003965B3"/>
    <w:rsid w:val="003A481C"/>
    <w:rsid w:val="003F54CC"/>
    <w:rsid w:val="00425493"/>
    <w:rsid w:val="00426726"/>
    <w:rsid w:val="00483341"/>
    <w:rsid w:val="00491A42"/>
    <w:rsid w:val="004F1079"/>
    <w:rsid w:val="004F7432"/>
    <w:rsid w:val="005433DF"/>
    <w:rsid w:val="005560BB"/>
    <w:rsid w:val="00561B48"/>
    <w:rsid w:val="00633F36"/>
    <w:rsid w:val="006340B1"/>
    <w:rsid w:val="00634E10"/>
    <w:rsid w:val="00661FA7"/>
    <w:rsid w:val="006B5F86"/>
    <w:rsid w:val="006F0B47"/>
    <w:rsid w:val="006F1747"/>
    <w:rsid w:val="0071264B"/>
    <w:rsid w:val="00775A6A"/>
    <w:rsid w:val="007D7245"/>
    <w:rsid w:val="00846903"/>
    <w:rsid w:val="008852EB"/>
    <w:rsid w:val="00885E53"/>
    <w:rsid w:val="00893067"/>
    <w:rsid w:val="008B4019"/>
    <w:rsid w:val="008E5DDB"/>
    <w:rsid w:val="00932267"/>
    <w:rsid w:val="0095257D"/>
    <w:rsid w:val="00984F68"/>
    <w:rsid w:val="009A3E95"/>
    <w:rsid w:val="009A5ED1"/>
    <w:rsid w:val="00A326AC"/>
    <w:rsid w:val="00A940E5"/>
    <w:rsid w:val="00A94E5B"/>
    <w:rsid w:val="00B1774D"/>
    <w:rsid w:val="00B237E3"/>
    <w:rsid w:val="00BF18FF"/>
    <w:rsid w:val="00BF7E0B"/>
    <w:rsid w:val="00C27F3F"/>
    <w:rsid w:val="00CB1592"/>
    <w:rsid w:val="00D11873"/>
    <w:rsid w:val="00D20651"/>
    <w:rsid w:val="00D66B71"/>
    <w:rsid w:val="00DC088D"/>
    <w:rsid w:val="00DF610B"/>
    <w:rsid w:val="00E01129"/>
    <w:rsid w:val="00E26AE3"/>
    <w:rsid w:val="00E51220"/>
    <w:rsid w:val="00EF637D"/>
    <w:rsid w:val="00F45C1B"/>
    <w:rsid w:val="00F5187D"/>
    <w:rsid w:val="00F8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AABF4"/>
  <w15:chartTrackingRefBased/>
  <w15:docId w15:val="{E754039A-F664-40EF-997F-A4D81456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06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93067"/>
    <w:rPr>
      <w:color w:val="0000FF"/>
      <w:u w:val="single"/>
    </w:rPr>
  </w:style>
  <w:style w:type="character" w:customStyle="1" w:styleId="databold">
    <w:name w:val="data_bold"/>
    <w:basedOn w:val="DefaultParagraphFont"/>
    <w:rsid w:val="00893067"/>
  </w:style>
  <w:style w:type="character" w:customStyle="1" w:styleId="article-headermeta-info-label">
    <w:name w:val="article-header__meta-info-label"/>
    <w:basedOn w:val="DefaultParagraphFont"/>
    <w:rsid w:val="0007303C"/>
  </w:style>
  <w:style w:type="character" w:customStyle="1" w:styleId="article-headermeta-info-data">
    <w:name w:val="article-header__meta-info-data"/>
    <w:basedOn w:val="DefaultParagraphFont"/>
    <w:rsid w:val="0007303C"/>
  </w:style>
  <w:style w:type="character" w:styleId="FollowedHyperlink">
    <w:name w:val="FollowedHyperlink"/>
    <w:basedOn w:val="DefaultParagraphFont"/>
    <w:uiPriority w:val="99"/>
    <w:semiHidden/>
    <w:unhideWhenUsed/>
    <w:rsid w:val="00E5122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54C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B0C2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1264B"/>
    <w:rPr>
      <w:color w:val="605E5C"/>
      <w:shd w:val="clear" w:color="auto" w:fill="E1DFDD"/>
    </w:rPr>
  </w:style>
  <w:style w:type="paragraph" w:customStyle="1" w:styleId="Authors">
    <w:name w:val="Authors"/>
    <w:qFormat/>
    <w:rsid w:val="008852EB"/>
    <w:pPr>
      <w:snapToGrid w:val="0"/>
      <w:spacing w:before="240"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pography-body">
    <w:name w:val="typography-body"/>
    <w:basedOn w:val="DefaultParagraphFont"/>
    <w:rsid w:val="00984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5/JAS-D-22-0126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029/2023GL1041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75/BAMS-D-21-0285.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i.org/10.1029/2022JC01940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i.org/10.1175/JTECH-D-22-0077.1" TargetMode="External"/><Relationship Id="rId9" Type="http://schemas.openxmlformats.org/officeDocument/2006/relationships/hyperlink" Target="https://downloads.psl.noaa.gov/psd3/cruises/WHOTS_2023/RV_Sette/Scientific_analysis/report/WHOTS-2023%20PSL%20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 / NOAA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Fairall</dc:creator>
  <cp:keywords/>
  <dc:description/>
  <cp:lastModifiedBy>Chris Fairall</cp:lastModifiedBy>
  <cp:revision>9</cp:revision>
  <dcterms:created xsi:type="dcterms:W3CDTF">2023-12-11T16:40:00Z</dcterms:created>
  <dcterms:modified xsi:type="dcterms:W3CDTF">2023-12-12T17:17:00Z</dcterms:modified>
</cp:coreProperties>
</file>