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1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>W</w:t>
      </w:r>
      <w:r w:rsidR="000A21AD" w:rsidRPr="00EE3013">
        <w:rPr>
          <w:rFonts w:ascii="Times New Roman" w:hAnsi="Times New Roman" w:cs="Times New Roman"/>
          <w:sz w:val="24"/>
          <w:szCs w:val="24"/>
        </w:rPr>
        <w:t>-</w:t>
      </w:r>
      <w:r w:rsidRPr="00EE3013">
        <w:rPr>
          <w:rFonts w:ascii="Times New Roman" w:hAnsi="Times New Roman" w:cs="Times New Roman"/>
          <w:sz w:val="24"/>
          <w:szCs w:val="24"/>
        </w:rPr>
        <w:t>band Moments and Rain Rate</w:t>
      </w:r>
      <w:bookmarkStart w:id="0" w:name="_GoBack"/>
      <w:bookmarkEnd w:id="0"/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013">
        <w:rPr>
          <w:rFonts w:ascii="Times New Roman" w:hAnsi="Times New Roman" w:cs="Times New Roman"/>
          <w:sz w:val="24"/>
          <w:szCs w:val="24"/>
        </w:rPr>
        <w:t>C.Fairall</w:t>
      </w:r>
      <w:proofErr w:type="spellEnd"/>
      <w:r w:rsidRPr="00EE3013">
        <w:rPr>
          <w:rFonts w:ascii="Times New Roman" w:hAnsi="Times New Roman" w:cs="Times New Roman"/>
          <w:sz w:val="24"/>
          <w:szCs w:val="24"/>
        </w:rPr>
        <w:t>, 1 June 2017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>Steiner et al.  (2004) give relationships for a gamma distribution of rain drops and radar moments in the Rayleigh approximation: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12"/>
          <w:sz w:val="24"/>
          <w:szCs w:val="24"/>
        </w:rPr>
        <w:object w:dxaOrig="2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19.15pt" o:ole="">
            <v:imagedata r:id="rId4" o:title=""/>
          </v:shape>
          <o:OLEObject Type="Embed" ProgID="Equation.DSMT4" ShapeID="_x0000_i1025" DrawAspect="Content" ObjectID="_1650189453" r:id="rId5"/>
        </w:object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  <w:t>(1)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Three moments of interest are the reflectivity, </w:t>
      </w:r>
      <w:r w:rsidRPr="00EE3013">
        <w:rPr>
          <w:rFonts w:ascii="Times New Roman" w:hAnsi="Times New Roman" w:cs="Times New Roman"/>
          <w:i/>
          <w:sz w:val="24"/>
          <w:szCs w:val="24"/>
        </w:rPr>
        <w:t>Z</w:t>
      </w:r>
      <w:r w:rsidRPr="00EE3013">
        <w:rPr>
          <w:rFonts w:ascii="Times New Roman" w:hAnsi="Times New Roman" w:cs="Times New Roman"/>
          <w:sz w:val="24"/>
          <w:szCs w:val="24"/>
        </w:rPr>
        <w:t xml:space="preserve">, the rain rate, </w:t>
      </w:r>
      <w:r w:rsidRPr="00EE3013">
        <w:rPr>
          <w:rFonts w:ascii="Times New Roman" w:hAnsi="Times New Roman" w:cs="Times New Roman"/>
          <w:i/>
          <w:sz w:val="24"/>
          <w:szCs w:val="24"/>
        </w:rPr>
        <w:t>R</w:t>
      </w:r>
      <w:r w:rsidRPr="00EE3013">
        <w:rPr>
          <w:rFonts w:ascii="Times New Roman" w:hAnsi="Times New Roman" w:cs="Times New Roman"/>
          <w:sz w:val="24"/>
          <w:szCs w:val="24"/>
        </w:rPr>
        <w:t xml:space="preserve">, and the Doppler velocity, </w:t>
      </w:r>
      <w:r w:rsidRPr="00EE3013">
        <w:rPr>
          <w:rFonts w:ascii="Times New Roman" w:hAnsi="Times New Roman" w:cs="Times New Roman"/>
          <w:i/>
          <w:sz w:val="24"/>
          <w:szCs w:val="24"/>
        </w:rPr>
        <w:t>W</w:t>
      </w:r>
      <w:r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EE3013">
        <w:rPr>
          <w:rFonts w:ascii="Times New Roman" w:hAnsi="Times New Roman" w:cs="Times New Roman"/>
          <w:sz w:val="24"/>
          <w:szCs w:val="24"/>
        </w:rPr>
        <w:t>,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</w:p>
    <w:p w:rsidR="00C1739F" w:rsidRPr="00EE3013" w:rsidRDefault="00977BE9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24"/>
          <w:sz w:val="24"/>
          <w:szCs w:val="24"/>
        </w:rPr>
        <w:object w:dxaOrig="3540" w:dyaOrig="620">
          <v:shape id="_x0000_i1026" type="#_x0000_t75" style="width:177pt;height:30.4pt" o:ole="">
            <v:imagedata r:id="rId6" o:title=""/>
          </v:shape>
          <o:OLEObject Type="Embed" ProgID="Equation.DSMT4" ShapeID="_x0000_i1026" DrawAspect="Content" ObjectID="_1650189454" r:id="rId7"/>
        </w:object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  <w:t>(2a)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27" type="#_x0000_t75" style="width:147.4pt;height:30.4pt" o:ole="">
            <v:imagedata r:id="rId8" o:title=""/>
          </v:shape>
          <o:OLEObject Type="Embed" ProgID="Equation.DSMT4" ShapeID="_x0000_i1027" DrawAspect="Content" ObjectID="_1650189455" r:id="rId9"/>
        </w:object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  <w:t>(2b)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28"/>
          <w:sz w:val="24"/>
          <w:szCs w:val="24"/>
        </w:rPr>
        <w:object w:dxaOrig="4160" w:dyaOrig="660">
          <v:shape id="_x0000_i1028" type="#_x0000_t75" style="width:208.15pt;height:33pt" o:ole="">
            <v:imagedata r:id="rId10" o:title=""/>
          </v:shape>
          <o:OLEObject Type="Embed" ProgID="Equation.DSMT4" ShapeID="_x0000_i1028" DrawAspect="Content" ObjectID="_1650189456" r:id="rId11"/>
        </w:object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  <w:t>(2c)</w:t>
      </w:r>
    </w:p>
    <w:p w:rsidR="00C1739F" w:rsidRPr="00EE3013" w:rsidRDefault="00C1739F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Here </w:t>
      </w:r>
      <w:r w:rsidRPr="00EE3013">
        <w:rPr>
          <w:rFonts w:ascii="Times New Roman" w:hAnsi="Times New Roman" w:cs="Times New Roman"/>
          <w:i/>
          <w:sz w:val="24"/>
          <w:szCs w:val="24"/>
        </w:rPr>
        <w:t>R</w:t>
      </w:r>
      <w:r w:rsidRPr="00EE3013">
        <w:rPr>
          <w:rFonts w:ascii="Times New Roman" w:hAnsi="Times New Roman" w:cs="Times New Roman"/>
          <w:sz w:val="24"/>
          <w:szCs w:val="24"/>
        </w:rPr>
        <w:t xml:space="preserve"> is in mm/h</w:t>
      </w:r>
      <w:r w:rsidR="002729B6" w:rsidRPr="00EE3013">
        <w:rPr>
          <w:rFonts w:ascii="Times New Roman" w:hAnsi="Times New Roman" w:cs="Times New Roman"/>
          <w:sz w:val="24"/>
          <w:szCs w:val="24"/>
        </w:rPr>
        <w:t xml:space="preserve">, </w:t>
      </w:r>
      <w:r w:rsidR="002729B6" w:rsidRPr="00EE3013">
        <w:rPr>
          <w:rFonts w:ascii="Times New Roman" w:hAnsi="Times New Roman" w:cs="Times New Roman"/>
          <w:i/>
          <w:sz w:val="24"/>
          <w:szCs w:val="24"/>
        </w:rPr>
        <w:t>D</w:t>
      </w:r>
      <w:r w:rsidR="002729B6" w:rsidRPr="00EE3013">
        <w:rPr>
          <w:rFonts w:ascii="Times New Roman" w:hAnsi="Times New Roman" w:cs="Times New Roman"/>
          <w:sz w:val="24"/>
          <w:szCs w:val="24"/>
        </w:rPr>
        <w:t xml:space="preserve"> is in mm, and the sedimentation velocity of a drop, </w:t>
      </w:r>
      <w:r w:rsidR="002729B6" w:rsidRPr="00EE3013">
        <w:rPr>
          <w:rFonts w:ascii="Times New Roman" w:hAnsi="Times New Roman" w:cs="Times New Roman"/>
          <w:i/>
          <w:sz w:val="24"/>
          <w:szCs w:val="24"/>
        </w:rPr>
        <w:t>V(D)</w:t>
      </w:r>
      <w:r w:rsidR="002729B6" w:rsidRPr="00EE3013">
        <w:rPr>
          <w:rFonts w:ascii="Times New Roman" w:hAnsi="Times New Roman" w:cs="Times New Roman"/>
          <w:sz w:val="24"/>
          <w:szCs w:val="24"/>
        </w:rPr>
        <w:t>, is approximated by</w:t>
      </w:r>
    </w:p>
    <w:p w:rsidR="002729B6" w:rsidRPr="00EE3013" w:rsidRDefault="002729B6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12"/>
          <w:sz w:val="24"/>
          <w:szCs w:val="24"/>
        </w:rPr>
        <w:object w:dxaOrig="1460" w:dyaOrig="380">
          <v:shape id="_x0000_i1029" type="#_x0000_t75" style="width:72.75pt;height:19.15pt" o:ole="">
            <v:imagedata r:id="rId12" o:title=""/>
          </v:shape>
          <o:OLEObject Type="Embed" ProgID="Equation.DSMT4" ShapeID="_x0000_i1029" DrawAspect="Content" ObjectID="_1650189457" r:id="rId13"/>
        </w:object>
      </w:r>
    </w:p>
    <w:p w:rsidR="002729B6" w:rsidRPr="00EE3013" w:rsidRDefault="002729B6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With </w:t>
      </w:r>
      <w:r w:rsidRPr="00EE3013">
        <w:rPr>
          <w:rFonts w:ascii="Times New Roman" w:hAnsi="Times New Roman" w:cs="Times New Roman"/>
          <w:i/>
          <w:sz w:val="24"/>
          <w:szCs w:val="24"/>
        </w:rPr>
        <w:t>V</w:t>
      </w:r>
      <w:r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EE3013">
        <w:rPr>
          <w:rFonts w:ascii="Times New Roman" w:hAnsi="Times New Roman" w:cs="Times New Roman"/>
          <w:sz w:val="24"/>
          <w:szCs w:val="24"/>
        </w:rPr>
        <w:t>=3.78.</w:t>
      </w:r>
    </w:p>
    <w:p w:rsidR="002729B6" w:rsidRPr="00EE3013" w:rsidRDefault="002729B6">
      <w:pPr>
        <w:rPr>
          <w:rFonts w:ascii="Times New Roman" w:hAnsi="Times New Roman" w:cs="Times New Roman"/>
          <w:sz w:val="24"/>
          <w:szCs w:val="24"/>
        </w:rPr>
      </w:pPr>
    </w:p>
    <w:p w:rsidR="0017181A" w:rsidRDefault="002729B6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The variables </w:t>
      </w:r>
      <w:r w:rsidRPr="00EE3013">
        <w:rPr>
          <w:rFonts w:ascii="Times New Roman" w:hAnsi="Times New Roman" w:cs="Times New Roman"/>
          <w:i/>
          <w:sz w:val="24"/>
          <w:szCs w:val="24"/>
        </w:rPr>
        <w:t>Z</w:t>
      </w:r>
      <w:r w:rsidR="00977BE9"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EE3013">
        <w:rPr>
          <w:rFonts w:ascii="Times New Roman" w:hAnsi="Times New Roman" w:cs="Times New Roman"/>
          <w:sz w:val="24"/>
          <w:szCs w:val="24"/>
        </w:rPr>
        <w:t xml:space="preserve"> and </w:t>
      </w:r>
      <w:r w:rsidRPr="00EE3013">
        <w:rPr>
          <w:rFonts w:ascii="Times New Roman" w:hAnsi="Times New Roman" w:cs="Times New Roman"/>
          <w:i/>
          <w:sz w:val="24"/>
          <w:szCs w:val="24"/>
        </w:rPr>
        <w:t>V</w:t>
      </w:r>
      <w:r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EE3013">
        <w:rPr>
          <w:rFonts w:ascii="Times New Roman" w:hAnsi="Times New Roman" w:cs="Times New Roman"/>
          <w:sz w:val="24"/>
          <w:szCs w:val="24"/>
        </w:rPr>
        <w:t xml:space="preserve"> and measurable by radar.  We can use (2a) to eliminate </w:t>
      </w:r>
      <w:r w:rsidRPr="00EE3013">
        <w:rPr>
          <w:rFonts w:ascii="Times New Roman" w:hAnsi="Times New Roman" w:cs="Times New Roman"/>
          <w:i/>
          <w:sz w:val="24"/>
          <w:szCs w:val="24"/>
        </w:rPr>
        <w:t>N</w:t>
      </w:r>
      <w:r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 </w:t>
      </w:r>
      <w:r w:rsidRPr="00EE3013">
        <w:rPr>
          <w:rFonts w:ascii="Times New Roman" w:hAnsi="Times New Roman" w:cs="Times New Roman"/>
          <w:sz w:val="24"/>
          <w:szCs w:val="24"/>
        </w:rPr>
        <w:t>from (2b)</w:t>
      </w:r>
    </w:p>
    <w:p w:rsidR="0017181A" w:rsidRDefault="0017181A">
      <w:pPr>
        <w:rPr>
          <w:rFonts w:ascii="Times New Roman" w:hAnsi="Times New Roman" w:cs="Times New Roman"/>
          <w:sz w:val="24"/>
          <w:szCs w:val="24"/>
        </w:rPr>
      </w:pPr>
      <w:r w:rsidRPr="0017181A">
        <w:rPr>
          <w:rFonts w:ascii="Times New Roman" w:hAnsi="Times New Roman" w:cs="Times New Roman"/>
          <w:position w:val="-28"/>
          <w:sz w:val="24"/>
          <w:szCs w:val="24"/>
        </w:rPr>
        <w:object w:dxaOrig="1719" w:dyaOrig="700">
          <v:shape id="_x0000_i1030" type="#_x0000_t75" style="width:85.9pt;height:35.65pt" o:ole="">
            <v:imagedata r:id="rId14" o:title=""/>
          </v:shape>
          <o:OLEObject Type="Embed" ProgID="Equation.DSMT4" ShapeID="_x0000_i1030" DrawAspect="Content" ObjectID="_1650189458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(3a)</w:t>
      </w:r>
    </w:p>
    <w:p w:rsidR="0017181A" w:rsidRDefault="0017181A">
      <w:pPr>
        <w:rPr>
          <w:rFonts w:ascii="Times New Roman" w:hAnsi="Times New Roman" w:cs="Times New Roman"/>
          <w:sz w:val="24"/>
          <w:szCs w:val="24"/>
        </w:rPr>
      </w:pPr>
      <w:r w:rsidRPr="0017181A">
        <w:rPr>
          <w:rFonts w:ascii="Times New Roman" w:hAnsi="Times New Roman" w:cs="Times New Roman"/>
          <w:position w:val="-28"/>
          <w:sz w:val="24"/>
          <w:szCs w:val="24"/>
        </w:rPr>
        <w:object w:dxaOrig="2840" w:dyaOrig="660">
          <v:shape id="_x0000_i1031" type="#_x0000_t75" style="width:141.4pt;height:33pt" o:ole="">
            <v:imagedata r:id="rId16" o:title=""/>
          </v:shape>
          <o:OLEObject Type="Embed" ProgID="Equation.DSMT4" ShapeID="_x0000_i1031" DrawAspect="Content" ObjectID="_1650189459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(3b)</w:t>
      </w:r>
    </w:p>
    <w:p w:rsidR="0017181A" w:rsidRDefault="002729B6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 and we can use (2c) to eliminate Λ from (2b).  </w:t>
      </w:r>
    </w:p>
    <w:p w:rsidR="0017181A" w:rsidRDefault="0017181A">
      <w:pPr>
        <w:rPr>
          <w:rFonts w:ascii="Times New Roman" w:hAnsi="Times New Roman" w:cs="Times New Roman"/>
          <w:sz w:val="24"/>
          <w:szCs w:val="24"/>
        </w:rPr>
      </w:pPr>
      <w:r w:rsidRPr="0017181A">
        <w:rPr>
          <w:rFonts w:ascii="Times New Roman" w:hAnsi="Times New Roman" w:cs="Times New Roman"/>
          <w:position w:val="-32"/>
          <w:sz w:val="24"/>
          <w:szCs w:val="24"/>
        </w:rPr>
        <w:object w:dxaOrig="2360" w:dyaOrig="800">
          <v:shape id="_x0000_i1032" type="#_x0000_t75" style="width:118.15pt;height:39.75pt" o:ole="">
            <v:imagedata r:id="rId18" o:title=""/>
          </v:shape>
          <o:OLEObject Type="Embed" ProgID="Equation.DSMT4" ShapeID="_x0000_i1032" DrawAspect="Content" ObjectID="_1650189460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2729B6" w:rsidRPr="00EE3013" w:rsidRDefault="00977BE9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>Thus we can derive an equation for rain rate in terms of radar observables,</w:t>
      </w:r>
    </w:p>
    <w:p w:rsidR="002729B6" w:rsidRPr="00EE3013" w:rsidRDefault="0017181A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30"/>
          <w:sz w:val="24"/>
          <w:szCs w:val="24"/>
        </w:rPr>
        <w:object w:dxaOrig="5440" w:dyaOrig="780">
          <v:shape id="_x0000_i1033" type="#_x0000_t75" style="width:271.5pt;height:39pt" o:ole="">
            <v:imagedata r:id="rId20" o:title=""/>
          </v:shape>
          <o:OLEObject Type="Embed" ProgID="Equation.DSMT4" ShapeID="_x0000_i1033" DrawAspect="Content" ObjectID="_1650189461" r:id="rId21"/>
        </w:object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</w:r>
      <w:r w:rsidR="002729B6" w:rsidRPr="00EE301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729B6" w:rsidRPr="00EE3013">
        <w:rPr>
          <w:rFonts w:ascii="Times New Roman" w:hAnsi="Times New Roman" w:cs="Times New Roman"/>
          <w:sz w:val="24"/>
          <w:szCs w:val="24"/>
        </w:rPr>
        <w:t>)</w:t>
      </w:r>
    </w:p>
    <w:p w:rsidR="00A56BAF" w:rsidRPr="00EE3013" w:rsidRDefault="00171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also use (3a</w:t>
      </w:r>
      <w:r w:rsidR="00A56BAF" w:rsidRPr="00EE30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(4)</w:t>
      </w:r>
      <w:r w:rsidR="00A56BAF" w:rsidRPr="00EE3013">
        <w:rPr>
          <w:rFonts w:ascii="Times New Roman" w:hAnsi="Times New Roman" w:cs="Times New Roman"/>
          <w:sz w:val="24"/>
          <w:szCs w:val="24"/>
        </w:rPr>
        <w:t xml:space="preserve"> to eliminate </w:t>
      </w:r>
      <w:r w:rsidR="00977BE9" w:rsidRPr="00EE3013">
        <w:rPr>
          <w:rFonts w:ascii="Times New Roman" w:hAnsi="Times New Roman" w:cs="Times New Roman"/>
          <w:sz w:val="24"/>
          <w:szCs w:val="24"/>
        </w:rPr>
        <w:t xml:space="preserve">Λ and derive an expression to compute </w:t>
      </w:r>
      <w:r w:rsidR="00977BE9" w:rsidRPr="00EE3013">
        <w:rPr>
          <w:rFonts w:ascii="Times New Roman" w:hAnsi="Times New Roman" w:cs="Times New Roman"/>
          <w:i/>
          <w:sz w:val="24"/>
          <w:szCs w:val="24"/>
        </w:rPr>
        <w:t>N</w:t>
      </w:r>
      <w:r w:rsidR="00977BE9"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977BE9" w:rsidRPr="00EE3013">
        <w:rPr>
          <w:rFonts w:ascii="Times New Roman" w:hAnsi="Times New Roman" w:cs="Times New Roman"/>
          <w:sz w:val="24"/>
          <w:szCs w:val="24"/>
        </w:rPr>
        <w:t xml:space="preserve"> from radar observables</w:t>
      </w:r>
    </w:p>
    <w:p w:rsidR="00977BE9" w:rsidRDefault="00A96471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32"/>
          <w:sz w:val="24"/>
          <w:szCs w:val="24"/>
        </w:rPr>
        <w:object w:dxaOrig="5360" w:dyaOrig="800">
          <v:shape id="_x0000_i1034" type="#_x0000_t75" style="width:268.15pt;height:39.75pt" o:ole="">
            <v:imagedata r:id="rId22" o:title=""/>
          </v:shape>
          <o:OLEObject Type="Embed" ProgID="Equation.DSMT4" ShapeID="_x0000_i1034" DrawAspect="Content" ObjectID="_1650189462" r:id="rId23"/>
        </w:object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  <w:t>(6</w:t>
      </w:r>
      <w:r w:rsidR="00977BE9" w:rsidRPr="00EE3013">
        <w:rPr>
          <w:rFonts w:ascii="Times New Roman" w:hAnsi="Times New Roman" w:cs="Times New Roman"/>
          <w:sz w:val="24"/>
          <w:szCs w:val="24"/>
        </w:rPr>
        <w:t>)</w:t>
      </w:r>
    </w:p>
    <w:p w:rsidR="0000410E" w:rsidRDefault="0000410E">
      <w:pPr>
        <w:rPr>
          <w:rFonts w:ascii="Times New Roman" w:hAnsi="Times New Roman" w:cs="Times New Roman"/>
          <w:sz w:val="24"/>
          <w:szCs w:val="24"/>
        </w:rPr>
      </w:pPr>
    </w:p>
    <w:p w:rsidR="00977BE9" w:rsidRPr="00EE3013" w:rsidRDefault="00A96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principle (5) and (6</w:t>
      </w:r>
      <w:r w:rsidR="000A21AD" w:rsidRPr="00EE3013">
        <w:rPr>
          <w:rFonts w:ascii="Times New Roman" w:hAnsi="Times New Roman" w:cs="Times New Roman"/>
          <w:sz w:val="24"/>
          <w:szCs w:val="24"/>
        </w:rPr>
        <w:t xml:space="preserve">) can be used to estimate rain rate and the rain drop </w:t>
      </w:r>
      <w:r w:rsidR="006B1B4C" w:rsidRPr="00EE3013">
        <w:rPr>
          <w:rFonts w:ascii="Times New Roman" w:hAnsi="Times New Roman" w:cs="Times New Roman"/>
          <w:sz w:val="24"/>
          <w:szCs w:val="24"/>
        </w:rPr>
        <w:t>concentration parameter</w:t>
      </w:r>
      <w:r w:rsidR="000A21AD" w:rsidRPr="00EE3013">
        <w:rPr>
          <w:rFonts w:ascii="Times New Roman" w:hAnsi="Times New Roman" w:cs="Times New Roman"/>
          <w:sz w:val="24"/>
          <w:szCs w:val="24"/>
        </w:rPr>
        <w:t xml:space="preserve"> at radar wavelengths where the Rayleigh approximation is valid.  However, at W-band this is not the case.  So, we need a way to correct W-band reflectivity, </w:t>
      </w:r>
      <w:r w:rsidR="000A21AD" w:rsidRPr="00EE3013">
        <w:rPr>
          <w:rFonts w:ascii="Times New Roman" w:hAnsi="Times New Roman" w:cs="Times New Roman"/>
          <w:i/>
          <w:sz w:val="24"/>
          <w:szCs w:val="24"/>
        </w:rPr>
        <w:t>Z</w:t>
      </w:r>
      <w:r w:rsidR="000A21AD"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WB</w:t>
      </w:r>
      <w:r w:rsidR="000A21AD" w:rsidRPr="00EE3013">
        <w:rPr>
          <w:rFonts w:ascii="Times New Roman" w:hAnsi="Times New Roman" w:cs="Times New Roman"/>
          <w:sz w:val="24"/>
          <w:szCs w:val="24"/>
        </w:rPr>
        <w:t xml:space="preserve">, and Doppler velocity, </w:t>
      </w:r>
      <w:r w:rsidR="000A21AD" w:rsidRPr="00EE3013">
        <w:rPr>
          <w:rFonts w:ascii="Times New Roman" w:hAnsi="Times New Roman" w:cs="Times New Roman"/>
          <w:i/>
          <w:sz w:val="24"/>
          <w:szCs w:val="24"/>
        </w:rPr>
        <w:t>V</w:t>
      </w:r>
      <w:r w:rsidR="000A21AD" w:rsidRPr="00EE3013">
        <w:rPr>
          <w:rFonts w:ascii="Times New Roman" w:hAnsi="Times New Roman" w:cs="Times New Roman"/>
          <w:i/>
          <w:sz w:val="24"/>
          <w:szCs w:val="24"/>
          <w:vertAlign w:val="subscript"/>
        </w:rPr>
        <w:t>WB</w:t>
      </w:r>
      <w:r w:rsidR="000A21AD" w:rsidRPr="00EE3013">
        <w:rPr>
          <w:rFonts w:ascii="Times New Roman" w:hAnsi="Times New Roman" w:cs="Times New Roman"/>
          <w:sz w:val="24"/>
          <w:szCs w:val="24"/>
        </w:rPr>
        <w:t xml:space="preserve">, to get the equivalent Rayleigh values.  To do this, we have used figures </w:t>
      </w:r>
      <w:r w:rsidR="00FD776B" w:rsidRPr="00EE3013">
        <w:rPr>
          <w:rFonts w:ascii="Times New Roman" w:hAnsi="Times New Roman" w:cs="Times New Roman"/>
          <w:sz w:val="24"/>
          <w:szCs w:val="24"/>
        </w:rPr>
        <w:t xml:space="preserve">1 and 7 </w:t>
      </w:r>
      <w:r w:rsidR="000A21AD" w:rsidRPr="00EE3013">
        <w:rPr>
          <w:rFonts w:ascii="Times New Roman" w:hAnsi="Times New Roman" w:cs="Times New Roman"/>
          <w:sz w:val="24"/>
          <w:szCs w:val="24"/>
        </w:rPr>
        <w:t>from Tian et al. (2007) to abstract the following approximations</w:t>
      </w:r>
      <w:r>
        <w:rPr>
          <w:rFonts w:ascii="Times New Roman" w:hAnsi="Times New Roman" w:cs="Times New Roman"/>
          <w:sz w:val="24"/>
          <w:szCs w:val="24"/>
        </w:rPr>
        <w:t xml:space="preserve"> for μ=0</w:t>
      </w:r>
    </w:p>
    <w:p w:rsidR="000A21AD" w:rsidRPr="00EE3013" w:rsidRDefault="000A21AD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12"/>
          <w:sz w:val="24"/>
          <w:szCs w:val="24"/>
        </w:rPr>
        <w:object w:dxaOrig="1560" w:dyaOrig="380">
          <v:shape id="_x0000_i1035" type="#_x0000_t75" style="width:78pt;height:19.15pt" o:ole="">
            <v:imagedata r:id="rId24" o:title=""/>
          </v:shape>
          <o:OLEObject Type="Embed" ProgID="Equation.DSMT4" ShapeID="_x0000_i1035" DrawAspect="Content" ObjectID="_1650189463" r:id="rId25"/>
        </w:object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  <w:t>(7</w:t>
      </w:r>
      <w:r w:rsidRPr="00EE3013">
        <w:rPr>
          <w:rFonts w:ascii="Times New Roman" w:hAnsi="Times New Roman" w:cs="Times New Roman"/>
          <w:sz w:val="24"/>
          <w:szCs w:val="24"/>
        </w:rPr>
        <w:t>a)</w:t>
      </w:r>
    </w:p>
    <w:p w:rsidR="006B1B4C" w:rsidRPr="00EE3013" w:rsidRDefault="00FD776B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36" type="#_x0000_t75" style="width:83.25pt;height:18.4pt" o:ole="">
            <v:imagedata r:id="rId26" o:title=""/>
          </v:shape>
          <o:OLEObject Type="Embed" ProgID="Equation.DSMT4" ShapeID="_x0000_i1036" DrawAspect="Content" ObjectID="_1650189464" r:id="rId27"/>
        </w:object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</w:r>
      <w:r w:rsidR="0017181A">
        <w:rPr>
          <w:rFonts w:ascii="Times New Roman" w:hAnsi="Times New Roman" w:cs="Times New Roman"/>
          <w:sz w:val="24"/>
          <w:szCs w:val="24"/>
        </w:rPr>
        <w:tab/>
        <w:t>(7</w:t>
      </w:r>
      <w:r w:rsidR="006B1B4C" w:rsidRPr="00EE3013">
        <w:rPr>
          <w:rFonts w:ascii="Times New Roman" w:hAnsi="Times New Roman" w:cs="Times New Roman"/>
          <w:sz w:val="24"/>
          <w:szCs w:val="24"/>
        </w:rPr>
        <w:t>b)</w:t>
      </w:r>
    </w:p>
    <w:p w:rsidR="006B1B4C" w:rsidRPr="00EE3013" w:rsidRDefault="006B1B4C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 xml:space="preserve">Where </w:t>
      </w:r>
      <w:r w:rsidR="00FD776B" w:rsidRPr="00EE3013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37" type="#_x0000_t75" style="width:69.4pt;height:18.4pt" o:ole="">
            <v:imagedata r:id="rId28" o:title=""/>
          </v:shape>
          <o:OLEObject Type="Embed" ProgID="Equation.DSMT4" ShapeID="_x0000_i1037" DrawAspect="Content" ObjectID="_1650189465" r:id="rId29"/>
        </w:object>
      </w:r>
      <w:r w:rsidRPr="00EE3013">
        <w:rPr>
          <w:rFonts w:ascii="Times New Roman" w:hAnsi="Times New Roman" w:cs="Times New Roman"/>
          <w:sz w:val="24"/>
          <w:szCs w:val="24"/>
        </w:rPr>
        <w:t>.</w:t>
      </w:r>
    </w:p>
    <w:p w:rsidR="00FD776B" w:rsidRPr="00EE3013" w:rsidRDefault="00FD776B">
      <w:pPr>
        <w:rPr>
          <w:rFonts w:ascii="Times New Roman" w:hAnsi="Times New Roman" w:cs="Times New Roman"/>
          <w:sz w:val="24"/>
          <w:szCs w:val="24"/>
        </w:rPr>
      </w:pPr>
    </w:p>
    <w:p w:rsidR="00FD776B" w:rsidRPr="00EE3013" w:rsidRDefault="00FD776B">
      <w:pPr>
        <w:rPr>
          <w:rFonts w:ascii="Times New Roman" w:hAnsi="Times New Roman" w:cs="Times New Roman"/>
          <w:sz w:val="24"/>
          <w:szCs w:val="24"/>
        </w:rPr>
      </w:pPr>
      <w:r w:rsidRPr="00EE3013">
        <w:rPr>
          <w:rFonts w:ascii="Times New Roman" w:hAnsi="Times New Roman" w:cs="Times New Roman"/>
          <w:sz w:val="24"/>
          <w:szCs w:val="24"/>
        </w:rPr>
        <w:t>We have applied these formulae to the CALWATER2 mean values shown if Figs. 7 and 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873"/>
        <w:gridCol w:w="810"/>
        <w:gridCol w:w="900"/>
        <w:gridCol w:w="1080"/>
        <w:gridCol w:w="900"/>
        <w:gridCol w:w="990"/>
        <w:gridCol w:w="810"/>
        <w:gridCol w:w="1141"/>
        <w:gridCol w:w="834"/>
      </w:tblGrid>
      <w:tr w:rsidR="00317014" w:rsidRPr="00EE3013" w:rsidTr="00FB40A1">
        <w:tc>
          <w:tcPr>
            <w:tcW w:w="9350" w:type="dxa"/>
            <w:gridSpan w:val="10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nc</w:t>
            </w:r>
            <w:proofErr w:type="spellEnd"/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dBZ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WB</w:t>
            </w:r>
            <w:proofErr w:type="spellEnd"/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WB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ΔV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dBZ</w:t>
            </w:r>
            <w:proofErr w:type="spellEnd"/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dBZ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10e3*</w:t>
            </w:r>
            <w:r w:rsidR="00317014"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317014"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4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EE301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9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7014" w:rsidRPr="00EE3013">
              <w:rPr>
                <w:rFonts w:ascii="Times New Roman" w:hAnsi="Times New Roman" w:cs="Times New Roman"/>
                <w:sz w:val="24"/>
                <w:szCs w:val="24"/>
              </w:rPr>
              <w:t>m/h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mm/h</w:t>
            </w:r>
          </w:p>
        </w:tc>
        <w:tc>
          <w:tcPr>
            <w:tcW w:w="1141" w:type="dxa"/>
          </w:tcPr>
          <w:p w:rsidR="00317014" w:rsidRPr="00EE3013" w:rsidRDefault="00317014" w:rsidP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EE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3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34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4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4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4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9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34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317014" w:rsidRPr="00EE3013" w:rsidTr="00317014">
        <w:tc>
          <w:tcPr>
            <w:tcW w:w="1012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73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0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990" w:type="dxa"/>
          </w:tcPr>
          <w:p w:rsidR="00317014" w:rsidRPr="00EE3013" w:rsidRDefault="00CA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014" w:rsidRPr="00EE30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0" w:type="dxa"/>
          </w:tcPr>
          <w:p w:rsidR="00317014" w:rsidRPr="00EE3013" w:rsidRDefault="003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41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34" w:type="dxa"/>
          </w:tcPr>
          <w:p w:rsidR="00317014" w:rsidRPr="00EE3013" w:rsidRDefault="00B5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</w:tbl>
    <w:p w:rsidR="00FD776B" w:rsidRDefault="00FD776B">
      <w:pPr>
        <w:rPr>
          <w:rFonts w:ascii="Times New Roman" w:hAnsi="Times New Roman" w:cs="Times New Roman"/>
          <w:sz w:val="24"/>
          <w:szCs w:val="24"/>
        </w:rPr>
      </w:pPr>
    </w:p>
    <w:p w:rsidR="009F296F" w:rsidRDefault="00DF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thing to note is the lower values of R obtained in lighter precipitation.  Perhaps this means the NRCS method is overestimating R in many cases?  Could be absorption by clouds.  The conversion of W-band Doppler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dBZ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depends on μ and there is also the ‘double value’ problem.  Also, (5) and (7a) suggest extreme sensitivity of 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DF2B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power!!).  One amusing thing, a fit of Λ from (4) against </w:t>
      </w:r>
      <w:proofErr w:type="spellStart"/>
      <w:r w:rsidRPr="00DF2BF2">
        <w:rPr>
          <w:rFonts w:ascii="Times New Roman" w:hAnsi="Times New Roman" w:cs="Times New Roman"/>
          <w:i/>
          <w:sz w:val="24"/>
          <w:szCs w:val="24"/>
        </w:rPr>
        <w:t>R</w:t>
      </w:r>
      <w:r w:rsidRPr="00DF2BF2">
        <w:rPr>
          <w:rFonts w:ascii="Times New Roman" w:hAnsi="Times New Roman" w:cs="Times New Roman"/>
          <w:i/>
          <w:sz w:val="24"/>
          <w:szCs w:val="24"/>
          <w:vertAlign w:val="subscript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close to Marshall-Palmer.  </w:t>
      </w:r>
    </w:p>
    <w:p w:rsidR="00DF2BF2" w:rsidRDefault="00DF2BF2">
      <w:pPr>
        <w:rPr>
          <w:rFonts w:ascii="Times New Roman" w:hAnsi="Times New Roman" w:cs="Times New Roman"/>
          <w:sz w:val="24"/>
          <w:szCs w:val="24"/>
        </w:rPr>
      </w:pPr>
    </w:p>
    <w:p w:rsidR="002729B6" w:rsidRDefault="002729B6"/>
    <w:sectPr w:rsidR="0027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0410E"/>
    <w:rsid w:val="000A21AD"/>
    <w:rsid w:val="0017181A"/>
    <w:rsid w:val="002729B6"/>
    <w:rsid w:val="00317014"/>
    <w:rsid w:val="00355800"/>
    <w:rsid w:val="004255D4"/>
    <w:rsid w:val="00426726"/>
    <w:rsid w:val="004579AB"/>
    <w:rsid w:val="006B1B4C"/>
    <w:rsid w:val="00977BE9"/>
    <w:rsid w:val="009F296F"/>
    <w:rsid w:val="00A56BAF"/>
    <w:rsid w:val="00A96471"/>
    <w:rsid w:val="00B572FA"/>
    <w:rsid w:val="00BF1A89"/>
    <w:rsid w:val="00C1739F"/>
    <w:rsid w:val="00C354F0"/>
    <w:rsid w:val="00C9594F"/>
    <w:rsid w:val="00CA27A2"/>
    <w:rsid w:val="00D63FEE"/>
    <w:rsid w:val="00DF2BF2"/>
    <w:rsid w:val="00EE3013"/>
    <w:rsid w:val="00F80C81"/>
    <w:rsid w:val="00FD618B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66079-6847-4834-819F-ABCA6EA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2</cp:revision>
  <cp:lastPrinted>2017-06-02T18:36:00Z</cp:lastPrinted>
  <dcterms:created xsi:type="dcterms:W3CDTF">2020-05-05T19:08:00Z</dcterms:created>
  <dcterms:modified xsi:type="dcterms:W3CDTF">2020-05-05T19:08:00Z</dcterms:modified>
</cp:coreProperties>
</file>