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4D" w:rsidRDefault="004C734D" w:rsidP="004C734D">
      <w:pPr>
        <w:widowControl w:val="0"/>
        <w:rPr>
          <w:b/>
        </w:rPr>
      </w:pPr>
      <w:r w:rsidRPr="00FB597E">
        <w:rPr>
          <w:b/>
        </w:rPr>
        <w:t xml:space="preserve">Description of </w:t>
      </w:r>
      <w:proofErr w:type="spellStart"/>
      <w:r>
        <w:rPr>
          <w:b/>
        </w:rPr>
        <w:t>Wband</w:t>
      </w:r>
      <w:proofErr w:type="spellEnd"/>
      <w:r>
        <w:rPr>
          <w:b/>
        </w:rPr>
        <w:t xml:space="preserve"> radar data processing </w:t>
      </w:r>
      <w:r w:rsidR="00EA287F">
        <w:rPr>
          <w:b/>
        </w:rPr>
        <w:t>p</w:t>
      </w:r>
      <w:r>
        <w:rPr>
          <w:b/>
        </w:rPr>
        <w:t>rograms f</w:t>
      </w:r>
      <w:r w:rsidRPr="00FB597E">
        <w:rPr>
          <w:b/>
        </w:rPr>
        <w:t xml:space="preserve">rom </w:t>
      </w:r>
      <w:r>
        <w:rPr>
          <w:b/>
        </w:rPr>
        <w:t xml:space="preserve">NOAA P3 aircraft during ATOMIC </w:t>
      </w:r>
    </w:p>
    <w:p w:rsidR="004C734D" w:rsidRPr="00FB597E" w:rsidRDefault="004C734D" w:rsidP="004C734D">
      <w:pPr>
        <w:widowControl w:val="0"/>
        <w:rPr>
          <w:b/>
        </w:rPr>
      </w:pPr>
      <w:r>
        <w:rPr>
          <w:b/>
        </w:rPr>
        <w:t>Version `</w:t>
      </w:r>
    </w:p>
    <w:p w:rsidR="004C734D" w:rsidRDefault="004C734D" w:rsidP="004C734D">
      <w:pPr>
        <w:widowControl w:val="0"/>
      </w:pPr>
    </w:p>
    <w:p w:rsidR="004C734D" w:rsidRDefault="004C734D" w:rsidP="004C734D">
      <w:pPr>
        <w:widowControl w:val="0"/>
      </w:pPr>
      <w:r>
        <w:fldChar w:fldCharType="begin"/>
      </w:r>
      <w:r>
        <w:instrText xml:space="preserve"> SEQ CHAPTER \h \r 1</w:instrText>
      </w:r>
      <w:r>
        <w:fldChar w:fldCharType="end"/>
      </w:r>
      <w:r>
        <w:t xml:space="preserve">C. Fairall, S. </w:t>
      </w:r>
      <w:proofErr w:type="spellStart"/>
      <w:r>
        <w:t>Pezoa</w:t>
      </w:r>
      <w:proofErr w:type="spellEnd"/>
      <w:r>
        <w:t>, Ken Moran</w:t>
      </w:r>
    </w:p>
    <w:p w:rsidR="004C734D" w:rsidRDefault="004C734D" w:rsidP="004C734D">
      <w:pPr>
        <w:widowControl w:val="0"/>
      </w:pPr>
      <w:r>
        <w:t>2020 April 29</w:t>
      </w:r>
    </w:p>
    <w:p w:rsidR="007B27E8" w:rsidRDefault="007B27E8"/>
    <w:p w:rsidR="007E64E5" w:rsidRDefault="007E64E5">
      <w:r>
        <w:t xml:space="preserve">This document describes various </w:t>
      </w:r>
      <w:proofErr w:type="spellStart"/>
      <w:r>
        <w:t>matlab</w:t>
      </w:r>
      <w:proofErr w:type="spellEnd"/>
      <w:r>
        <w:t xml:space="preserve"> scripts used to process </w:t>
      </w:r>
      <w:proofErr w:type="spellStart"/>
      <w:r>
        <w:t>Wband</w:t>
      </w:r>
      <w:proofErr w:type="spellEnd"/>
      <w:r>
        <w:t xml:space="preserve"> data taken from the NOAA P3 during the ATOMIC field program.  These programs are intended to form the basis of further processing to produce new files corrected for attenuation and aircraft motion.  Initially the plan is to write new moment files.  </w:t>
      </w:r>
      <w:r w:rsidR="00AC2CCD">
        <w:t xml:space="preserve">The moment files currently consist of time-range matrices of reflectivity, Doppler velocity, Doppler width, and SNR in hourly </w:t>
      </w:r>
      <w:proofErr w:type="spellStart"/>
      <w:r w:rsidR="00AC2CCD">
        <w:t>nc</w:t>
      </w:r>
      <w:proofErr w:type="spellEnd"/>
      <w:r w:rsidR="00AC2CCD">
        <w:t xml:space="preserve"> files. </w:t>
      </w:r>
      <w:r w:rsidR="000133AC">
        <w:t>There are 220 range gates from 0.21 to 7.05 km.</w:t>
      </w:r>
    </w:p>
    <w:p w:rsidR="00AC2CCD" w:rsidRDefault="00AC2CCD"/>
    <w:p w:rsidR="00AC2CCD" w:rsidRDefault="00AC2CCD">
      <w:r>
        <w:t>We need to do some processing to make the data more useful.</w:t>
      </w:r>
    </w:p>
    <w:p w:rsidR="00AC2CCD" w:rsidRDefault="007E64E5">
      <w:r>
        <w:t xml:space="preserve">Stage 1: </w:t>
      </w:r>
      <w:r w:rsidR="00AC2CCD">
        <w:t>Add two more time-range matrices: 1) reflectivity corrected for oxygen/nitrogen and water vapor attenuation, 2) Doppler velocity corrected for aircraft pitch/aircraft TAS.</w:t>
      </w:r>
    </w:p>
    <w:p w:rsidR="00AC2CCD" w:rsidRDefault="00AC2CCD">
      <w:r>
        <w:t>Stage 2: Create a new set remapped to fixed altitude coordinates (0-7.5 km).  Likely this would be the same 5 matrices as Stage 1.</w:t>
      </w:r>
    </w:p>
    <w:p w:rsidR="00AC2CCD" w:rsidRDefault="00AC2CCD">
      <w:r>
        <w:t>Stage 3: Add an additional matrix containing reflectivity corrected for rain attenuation.</w:t>
      </w:r>
    </w:p>
    <w:p w:rsidR="00AC2CCD" w:rsidRDefault="00AC2CCD"/>
    <w:p w:rsidR="00AC2CCD" w:rsidRDefault="00AC2CCD">
      <w:r>
        <w:t xml:space="preserve">I have generated several </w:t>
      </w:r>
      <w:proofErr w:type="spellStart"/>
      <w:r>
        <w:t>matlab</w:t>
      </w:r>
      <w:proofErr w:type="spellEnd"/>
      <w:r>
        <w:t xml:space="preserve"> scripts that are major steps for stages 1 &amp; 2.  </w:t>
      </w:r>
    </w:p>
    <w:p w:rsidR="00AC2CCD" w:rsidRDefault="00AC2CCD"/>
    <w:p w:rsidR="00AC2CCD" w:rsidRPr="00D5678B" w:rsidRDefault="00AC2CCD">
      <w:pPr>
        <w:rPr>
          <w:i/>
        </w:rPr>
      </w:pPr>
      <w:r w:rsidRPr="00D5678B">
        <w:rPr>
          <w:i/>
        </w:rPr>
        <w:t>WbandPlot_P3_atomic2020_basic_3.m</w:t>
      </w:r>
    </w:p>
    <w:p w:rsidR="00CE0DEA" w:rsidRDefault="00D5678B">
      <w:r>
        <w:t xml:space="preserve">This is my main </w:t>
      </w:r>
      <w:proofErr w:type="spellStart"/>
      <w:r>
        <w:t>wband</w:t>
      </w:r>
      <w:proofErr w:type="spellEnd"/>
      <w:r>
        <w:t xml:space="preserve"> processing program. It is set up to analyze a selected flight by inputting day number (017, 019, </w:t>
      </w:r>
      <w:proofErr w:type="spellStart"/>
      <w:r>
        <w:t>etc</w:t>
      </w:r>
      <w:proofErr w:type="spellEnd"/>
      <w:r>
        <w:t>; note, the input is text so you should include the leading zero).  Each flight has a number of hours of data (see Table 1).  You can select just one hour or subintervals but I usually select the entire range to process the whole flight.</w:t>
      </w:r>
      <w:r w:rsidR="00B358C2">
        <w:t xml:space="preserve">  This script uses various other scripts that I have attempted to include in the directory.</w:t>
      </w:r>
    </w:p>
    <w:p w:rsidR="00353D3B" w:rsidRDefault="00353D3B"/>
    <w:p w:rsidR="00D5678B" w:rsidRDefault="00D5678B">
      <w:r>
        <w:t xml:space="preserve">The program reads in the aircraft flight level data for the flight and computes profile averages.  </w:t>
      </w:r>
    </w:p>
    <w:p w:rsidR="000133AC" w:rsidRDefault="00D5678B">
      <w:r>
        <w:t xml:space="preserve">Then, it reads in each hourly file and does graphics and processing.  For selected variables it appends each hourly file to create an all flight file (usually with ‘h’ </w:t>
      </w:r>
      <w:r w:rsidR="00353D3B">
        <w:t xml:space="preserve">or ‘m’ </w:t>
      </w:r>
      <w:r>
        <w:t>added to the variable name).  Some processing is done at hourly intervals and some is done on all flight variables.  Sorry about that but this is and old program that has been evolving like cancer.</w:t>
      </w:r>
      <w:r w:rsidR="000133AC">
        <w:t xml:space="preserve">  </w:t>
      </w:r>
    </w:p>
    <w:p w:rsidR="000133AC" w:rsidRDefault="000133AC"/>
    <w:p w:rsidR="00D5678B" w:rsidRDefault="000133AC">
      <w:r>
        <w:t xml:space="preserve">This program has one section that uses aircraft altitude to remap moments to a fixed altitude grid (238 altitude gates 0.21-7.56 km).  The matrix is initially filled with </w:t>
      </w:r>
      <w:proofErr w:type="spellStart"/>
      <w:r>
        <w:t>NaN’s</w:t>
      </w:r>
      <w:proofErr w:type="spellEnd"/>
      <w:r>
        <w:t xml:space="preserve"> and then the range gates are flipped and inserted.  When the aircraft altitude exceeds 7.05 km, there are </w:t>
      </w:r>
      <w:proofErr w:type="spellStart"/>
      <w:r>
        <w:t>NaN’s</w:t>
      </w:r>
      <w:proofErr w:type="spellEnd"/>
      <w:r>
        <w:t xml:space="preserve"> left in the matrices at height below 7.56-altitude.</w:t>
      </w:r>
    </w:p>
    <w:p w:rsidR="000133AC" w:rsidRDefault="000133AC"/>
    <w:p w:rsidR="000133AC" w:rsidRDefault="000133AC">
      <w:r>
        <w:t>There is a lot of processing done to aid in visualizing the data and to create level2 products such as normalized radar cross section (</w:t>
      </w:r>
      <w:proofErr w:type="spellStart"/>
      <w:r>
        <w:t>nrcs</w:t>
      </w:r>
      <w:proofErr w:type="spellEnd"/>
      <w:r>
        <w:t>), cloud top height (</w:t>
      </w:r>
      <w:proofErr w:type="spellStart"/>
      <w:r>
        <w:t>httm</w:t>
      </w:r>
      <w:proofErr w:type="spellEnd"/>
      <w:r>
        <w:t>)</w:t>
      </w:r>
      <w:r w:rsidR="00353D3B">
        <w:t>, or cloud-</w:t>
      </w:r>
      <w:proofErr w:type="spellStart"/>
      <w:r w:rsidR="00353D3B">
        <w:t>nocloud</w:t>
      </w:r>
      <w:proofErr w:type="spellEnd"/>
      <w:r w:rsidR="00353D3B">
        <w:t xml:space="preserve"> indices.  At the program writes a level2 file called ‘</w:t>
      </w:r>
      <w:proofErr w:type="spellStart"/>
      <w:r w:rsidR="00353D3B">
        <w:t>cloudsum</w:t>
      </w:r>
      <w:proofErr w:type="spellEnd"/>
      <w:r w:rsidR="00353D3B">
        <w:t xml:space="preserve">’ that is described in the readme file </w:t>
      </w:r>
      <w:r w:rsidR="00353D3B" w:rsidRPr="00353D3B">
        <w:t>P3_TimeSeries_readme_ATOMIC_2020_v2</w:t>
      </w:r>
      <w:r w:rsidR="00353D3B">
        <w:t xml:space="preserve">.docx.  Most of this processing could be eliminated from the program and useful information could be introduced by reading the </w:t>
      </w:r>
      <w:proofErr w:type="spellStart"/>
      <w:r w:rsidR="00353D3B">
        <w:t>cloudsum</w:t>
      </w:r>
      <w:proofErr w:type="spellEnd"/>
      <w:r w:rsidR="00353D3B">
        <w:t xml:space="preserve"> file.</w:t>
      </w:r>
    </w:p>
    <w:p w:rsidR="00353D3B" w:rsidRDefault="00353D3B"/>
    <w:p w:rsidR="00353D3B" w:rsidRDefault="00353D3B">
      <w:r>
        <w:t xml:space="preserve">The flight level data is used for a lot of the processing.  These files were produced from the original </w:t>
      </w:r>
      <w:r w:rsidR="006C4916">
        <w:t xml:space="preserve">AC.nc aircraft files.  The </w:t>
      </w:r>
      <w:proofErr w:type="spellStart"/>
      <w:r w:rsidR="006C4916">
        <w:t>nc</w:t>
      </w:r>
      <w:proofErr w:type="spellEnd"/>
      <w:r w:rsidR="006C4916">
        <w:t xml:space="preserve"> fil</w:t>
      </w:r>
      <w:r>
        <w:t xml:space="preserve">es were read in and certain variables useful for radar were abstracted and saved as mat files.  The mat files are now read in by the radar processing program. Atmospheric profile information is needed for various purposes including navigation, altitude, pitch/roll, plus temperature, pressure, humidity, wind speed/direction.  The T, q, P will be required for molecular/water vapor attenuation.  The </w:t>
      </w:r>
      <w:proofErr w:type="spellStart"/>
      <w:r>
        <w:t>windspeed</w:t>
      </w:r>
      <w:proofErr w:type="spellEnd"/>
      <w:r>
        <w:t xml:space="preserve">/direction could be used for Doppler correction.  Instead of using profiles from the aircraft systems, we could read in the </w:t>
      </w:r>
      <w:proofErr w:type="spellStart"/>
      <w:r>
        <w:t>dropsondes</w:t>
      </w:r>
      <w:proofErr w:type="spellEnd"/>
      <w:r>
        <w:t xml:space="preserve"> for each flight and use them (a simple average profile or interpolate between profiles).  There are roughly 30 </w:t>
      </w:r>
      <w:proofErr w:type="spellStart"/>
      <w:r>
        <w:t>sonde</w:t>
      </w:r>
      <w:proofErr w:type="spellEnd"/>
      <w:r>
        <w:t xml:space="preserve"> profiles per flight</w:t>
      </w:r>
      <w:r w:rsidR="006C4916">
        <w:t>,</w:t>
      </w:r>
      <w:r>
        <w:t xml:space="preserve"> so the sampling is better than the limited aircraft profiles.  There is a mat file with all </w:t>
      </w:r>
      <w:proofErr w:type="spellStart"/>
      <w:r>
        <w:t>dropsondes</w:t>
      </w:r>
      <w:proofErr w:type="spellEnd"/>
      <w:r>
        <w:t xml:space="preserve"> for each flight</w:t>
      </w:r>
      <w:r w:rsidR="00F10FB0">
        <w:t xml:space="preserve"> (see </w:t>
      </w:r>
      <w:r w:rsidR="00F10FB0" w:rsidRPr="00F10FB0">
        <w:t>Dropsonde_readme_ATOMIC_2020_v1</w:t>
      </w:r>
      <w:r w:rsidR="00F10FB0">
        <w:t>)</w:t>
      </w:r>
      <w:r>
        <w:t xml:space="preserve">.  </w:t>
      </w:r>
    </w:p>
    <w:p w:rsidR="00F10FB0" w:rsidRDefault="00F10FB0"/>
    <w:p w:rsidR="00353D3B" w:rsidRDefault="00F10FB0">
      <w:r>
        <w:t xml:space="preserve">Molecular/water vapor attenuation scripts have been written.  One </w:t>
      </w:r>
      <w:r w:rsidR="006C4916">
        <w:t xml:space="preserve">function </w:t>
      </w:r>
      <w:r>
        <w:t xml:space="preserve">script that computes the attenuation coefficients given inputs of height, temperature, mixing ration, pressure, and radar frequency - </w:t>
      </w:r>
      <w:proofErr w:type="spellStart"/>
      <w:r w:rsidRPr="00F10FB0">
        <w:rPr>
          <w:i/>
        </w:rPr>
        <w:t>attenCalc</w:t>
      </w:r>
      <w:proofErr w:type="spellEnd"/>
      <w:r w:rsidRPr="00F10FB0">
        <w:rPr>
          <w:i/>
        </w:rPr>
        <w:t>(</w:t>
      </w:r>
      <w:proofErr w:type="spellStart"/>
      <w:proofErr w:type="gramStart"/>
      <w:r w:rsidRPr="00F10FB0">
        <w:rPr>
          <w:i/>
        </w:rPr>
        <w:t>z,t</w:t>
      </w:r>
      <w:proofErr w:type="gramEnd"/>
      <w:r w:rsidRPr="00F10FB0">
        <w:rPr>
          <w:i/>
        </w:rPr>
        <w:t>,q,p,f</w:t>
      </w:r>
      <w:proofErr w:type="spellEnd"/>
      <w:r w:rsidRPr="00F10FB0">
        <w:rPr>
          <w:i/>
        </w:rPr>
        <w:t>)</w:t>
      </w:r>
      <w:r>
        <w:rPr>
          <w:i/>
        </w:rPr>
        <w:t>.</w:t>
      </w:r>
      <w:r>
        <w:t xml:space="preserve"> A second </w:t>
      </w:r>
      <w:r w:rsidR="00AD72E0">
        <w:t>script,</w:t>
      </w:r>
      <w:r>
        <w:t xml:space="preserve"> </w:t>
      </w:r>
      <w:proofErr w:type="spellStart"/>
      <w:r w:rsidRPr="00F10FB0">
        <w:rPr>
          <w:i/>
        </w:rPr>
        <w:t>rho_prof_atomic</w:t>
      </w:r>
      <w:proofErr w:type="spellEnd"/>
      <w:r>
        <w:rPr>
          <w:i/>
        </w:rPr>
        <w:t>,</w:t>
      </w:r>
      <w:r>
        <w:t xml:space="preserve"> reads in the sondes for a selected flight, computes a mean</w:t>
      </w:r>
      <w:r w:rsidR="006C4916">
        <w:t xml:space="preserve"> thermodynamic</w:t>
      </w:r>
      <w:r>
        <w:t xml:space="preserve"> profile</w:t>
      </w:r>
      <w:r w:rsidR="006C4916">
        <w:t>s</w:t>
      </w:r>
      <w:r>
        <w:t xml:space="preserve">, and uses </w:t>
      </w:r>
      <w:proofErr w:type="spellStart"/>
      <w:r w:rsidRPr="00AD72E0">
        <w:rPr>
          <w:i/>
        </w:rPr>
        <w:t>attenCalc</w:t>
      </w:r>
      <w:proofErr w:type="spellEnd"/>
      <w:r>
        <w:t xml:space="preserve"> to get the mean profile of attenuation</w:t>
      </w:r>
      <w:r w:rsidR="006C4916">
        <w:t xml:space="preserve"> </w:t>
      </w:r>
      <w:proofErr w:type="spellStart"/>
      <w:r w:rsidR="006C4916">
        <w:t>coefficieent</w:t>
      </w:r>
      <w:proofErr w:type="spellEnd"/>
      <w:r>
        <w:t>.</w:t>
      </w:r>
      <w:r w:rsidR="00AD72E0">
        <w:t xml:space="preserve">  For a given aircraft altitude, it computes the profile of integrated attenuation </w:t>
      </w:r>
      <w:r w:rsidR="006C4916">
        <w:t xml:space="preserve">correction </w:t>
      </w:r>
      <w:r w:rsidR="00AD72E0">
        <w:t xml:space="preserve">and </w:t>
      </w:r>
      <w:proofErr w:type="spellStart"/>
      <w:r w:rsidR="00C16966">
        <w:t>precipitable</w:t>
      </w:r>
      <w:proofErr w:type="spellEnd"/>
      <w:r w:rsidR="00C16966">
        <w:t xml:space="preserve"> </w:t>
      </w:r>
      <w:r w:rsidR="00AD72E0">
        <w:t>water as a function of range below the aircraft</w:t>
      </w:r>
      <w:r w:rsidR="00C16966">
        <w:t xml:space="preserve"> (see Fig. 1)</w:t>
      </w:r>
      <w:r w:rsidR="00AD72E0">
        <w:t>.</w:t>
      </w:r>
      <w:r w:rsidR="001D1AE3">
        <w:t xml:space="preserve">  For every aircraft altitude, there is a range-dependent attenuation correction.  It might be possible to develop a simple parameterization or a look-up table as an alternative to computing the profiles 50,000 time per flight.</w:t>
      </w:r>
    </w:p>
    <w:p w:rsidR="00E401B7" w:rsidRPr="00F10FB0" w:rsidRDefault="00E401B7"/>
    <w:p w:rsidR="007E64E5" w:rsidRDefault="00AC2CCD">
      <w:r>
        <w:t xml:space="preserve"> </w:t>
      </w:r>
      <w:r w:rsidR="00FA7566">
        <w:t>Corrects for attenuation by rain are described in Fairall et al., 2018.</w:t>
      </w:r>
    </w:p>
    <w:p w:rsidR="00FA7566" w:rsidRPr="00412E37" w:rsidRDefault="00FA7566" w:rsidP="00FA7566">
      <w:pPr>
        <w:widowControl w:val="0"/>
        <w:ind w:left="720" w:hanging="270"/>
        <w:rPr>
          <w:bCs/>
          <w:szCs w:val="24"/>
        </w:rPr>
      </w:pPr>
      <w:r w:rsidRPr="00412E37">
        <w:rPr>
          <w:bCs/>
          <w:szCs w:val="24"/>
        </w:rPr>
        <w:t xml:space="preserve">Fairall, C., S. Y. </w:t>
      </w:r>
      <w:proofErr w:type="spellStart"/>
      <w:r w:rsidRPr="00412E37">
        <w:rPr>
          <w:bCs/>
          <w:szCs w:val="24"/>
        </w:rPr>
        <w:t>Matrosov</w:t>
      </w:r>
      <w:proofErr w:type="spellEnd"/>
      <w:r w:rsidRPr="00412E37">
        <w:rPr>
          <w:bCs/>
          <w:szCs w:val="24"/>
        </w:rPr>
        <w:t>, C. R. Williams, E. J. Walsh</w:t>
      </w:r>
      <w:r>
        <w:rPr>
          <w:bCs/>
          <w:szCs w:val="24"/>
        </w:rPr>
        <w:t xml:space="preserve">, 2018: </w:t>
      </w:r>
      <w:r w:rsidRPr="00412E37">
        <w:rPr>
          <w:bCs/>
          <w:szCs w:val="24"/>
        </w:rPr>
        <w:t xml:space="preserve">Estimation of </w:t>
      </w:r>
      <w:r>
        <w:rPr>
          <w:bCs/>
          <w:szCs w:val="24"/>
        </w:rPr>
        <w:t>r</w:t>
      </w:r>
      <w:r w:rsidRPr="00412E37">
        <w:rPr>
          <w:bCs/>
          <w:szCs w:val="24"/>
        </w:rPr>
        <w:t xml:space="preserve">ain </w:t>
      </w:r>
      <w:r>
        <w:rPr>
          <w:bCs/>
          <w:szCs w:val="24"/>
        </w:rPr>
        <w:t>r</w:t>
      </w:r>
      <w:r w:rsidRPr="00412E37">
        <w:rPr>
          <w:bCs/>
          <w:szCs w:val="24"/>
        </w:rPr>
        <w:t xml:space="preserve">ate from PSD </w:t>
      </w:r>
      <w:r>
        <w:rPr>
          <w:bCs/>
          <w:szCs w:val="24"/>
        </w:rPr>
        <w:t>a</w:t>
      </w:r>
      <w:r w:rsidRPr="00412E37">
        <w:rPr>
          <w:bCs/>
          <w:szCs w:val="24"/>
        </w:rPr>
        <w:t xml:space="preserve">irborne Doppler W-band </w:t>
      </w:r>
      <w:r>
        <w:rPr>
          <w:bCs/>
          <w:szCs w:val="24"/>
        </w:rPr>
        <w:t>r</w:t>
      </w:r>
      <w:r w:rsidRPr="00412E37">
        <w:rPr>
          <w:bCs/>
          <w:szCs w:val="24"/>
        </w:rPr>
        <w:t>adar in CALWATER2</w:t>
      </w:r>
      <w:r>
        <w:rPr>
          <w:bCs/>
          <w:szCs w:val="24"/>
        </w:rPr>
        <w:t xml:space="preserve">.  </w:t>
      </w:r>
      <w:r w:rsidRPr="00412E37">
        <w:rPr>
          <w:bCs/>
          <w:i/>
          <w:szCs w:val="24"/>
        </w:rPr>
        <w:t>J. Atmos. Oceanic Tech</w:t>
      </w:r>
      <w:r>
        <w:rPr>
          <w:bCs/>
          <w:szCs w:val="24"/>
        </w:rPr>
        <w:t xml:space="preserve">., </w:t>
      </w:r>
      <w:r w:rsidRPr="003C1AE7">
        <w:rPr>
          <w:b/>
          <w:bCs/>
          <w:szCs w:val="24"/>
        </w:rPr>
        <w:t>35</w:t>
      </w:r>
      <w:r>
        <w:rPr>
          <w:bCs/>
          <w:szCs w:val="24"/>
        </w:rPr>
        <w:t xml:space="preserve">, 593-608. </w:t>
      </w:r>
      <w:r w:rsidRPr="002909FA">
        <w:rPr>
          <w:bCs/>
          <w:szCs w:val="24"/>
        </w:rPr>
        <w:t>DOI: 10.1175/JTECH-D-17-0025.1</w:t>
      </w:r>
      <w:r>
        <w:rPr>
          <w:bCs/>
          <w:szCs w:val="24"/>
        </w:rPr>
        <w:t>.</w:t>
      </w:r>
    </w:p>
    <w:p w:rsidR="00FA7566" w:rsidRDefault="00FA7566">
      <w:r>
        <w:t xml:space="preserve">These are based on the </w:t>
      </w:r>
      <w:proofErr w:type="spellStart"/>
      <w:r>
        <w:t>Hitschfield-Bordan</w:t>
      </w:r>
      <w:proofErr w:type="spellEnd"/>
      <w:r>
        <w:t xml:space="preserve"> solutions to the attenuation equation.  The key is the use of a formula relating the attenuation coefficient to reflectivity.  </w:t>
      </w:r>
    </w:p>
    <w:p w:rsidR="007E64E5" w:rsidRDefault="007E64E5"/>
    <w:p w:rsidR="007E64E5" w:rsidRDefault="00FA7566">
      <w:pPr>
        <w:rPr>
          <w:szCs w:val="24"/>
        </w:rPr>
      </w:pPr>
      <w:r w:rsidRPr="009618D5">
        <w:rPr>
          <w:position w:val="-14"/>
          <w:szCs w:val="24"/>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0.65pt" o:ole="">
            <v:imagedata r:id="rId4" o:title=""/>
          </v:shape>
          <o:OLEObject Type="Embed" ProgID="Equation.DSMT4" ShapeID="_x0000_i1025" DrawAspect="Content" ObjectID="_1650443063" r:id="rId5"/>
        </w:object>
      </w:r>
    </w:p>
    <w:p w:rsidR="00FA7566" w:rsidRDefault="00FA7566">
      <w:pPr>
        <w:rPr>
          <w:szCs w:val="24"/>
        </w:rPr>
      </w:pPr>
    </w:p>
    <w:p w:rsidR="00FA7566" w:rsidRDefault="00FA7566">
      <w:r>
        <w:t>One solution relates the corrected reflectivity</w:t>
      </w:r>
      <w:r w:rsidR="00641CF2">
        <w:t xml:space="preserve">, </w:t>
      </w:r>
      <w:proofErr w:type="spellStart"/>
      <w:r w:rsidR="00641CF2" w:rsidRPr="00641CF2">
        <w:rPr>
          <w:i/>
        </w:rPr>
        <w:t>Z</w:t>
      </w:r>
      <w:r w:rsidR="00641CF2" w:rsidRPr="00641CF2">
        <w:rPr>
          <w:i/>
          <w:vertAlign w:val="subscript"/>
        </w:rPr>
        <w:t>e</w:t>
      </w:r>
      <w:proofErr w:type="spellEnd"/>
      <w:r w:rsidR="00641CF2" w:rsidRPr="00641CF2">
        <w:rPr>
          <w:i/>
        </w:rPr>
        <w:t>,</w:t>
      </w:r>
      <w:r>
        <w:t xml:space="preserve"> to the measured</w:t>
      </w:r>
      <w:r w:rsidR="00641CF2">
        <w:t xml:space="preserve">, </w:t>
      </w:r>
      <w:proofErr w:type="spellStart"/>
      <w:r w:rsidR="00641CF2" w:rsidRPr="00641CF2">
        <w:rPr>
          <w:i/>
        </w:rPr>
        <w:t>Z</w:t>
      </w:r>
      <w:r w:rsidR="00641CF2" w:rsidRPr="00641CF2">
        <w:rPr>
          <w:i/>
          <w:vertAlign w:val="subscript"/>
        </w:rPr>
        <w:t>em</w:t>
      </w:r>
      <w:proofErr w:type="spellEnd"/>
      <w:r w:rsidR="00641CF2">
        <w:t>,</w:t>
      </w:r>
    </w:p>
    <w:p w:rsidR="00FA7566" w:rsidRDefault="00FA7566">
      <w:r w:rsidRPr="009618D5">
        <w:rPr>
          <w:position w:val="-30"/>
          <w:szCs w:val="24"/>
        </w:rPr>
        <w:object w:dxaOrig="2160" w:dyaOrig="680">
          <v:shape id="_x0000_i1026" type="#_x0000_t75" style="width:108.4pt;height:33.75pt" o:ole="">
            <v:imagedata r:id="rId6" o:title=""/>
          </v:shape>
          <o:OLEObject Type="Embed" ProgID="Equation.DSMT4" ShapeID="_x0000_i1026" DrawAspect="Content" ObjectID="_1650443064" r:id="rId7"/>
        </w:object>
      </w:r>
    </w:p>
    <w:p w:rsidR="007E64E5" w:rsidRDefault="00FA7566">
      <w:r>
        <w:t>Where h is the range and</w:t>
      </w:r>
    </w:p>
    <w:p w:rsidR="00FA7566" w:rsidRDefault="00FA7566">
      <w:r w:rsidRPr="000E431B">
        <w:rPr>
          <w:position w:val="-32"/>
          <w:szCs w:val="24"/>
        </w:rPr>
        <w:object w:dxaOrig="1960" w:dyaOrig="740">
          <v:shape id="_x0000_i1027" type="#_x0000_t75" style="width:99pt;height:36.4pt" o:ole="">
            <v:imagedata r:id="rId8" o:title=""/>
          </v:shape>
          <o:OLEObject Type="Embed" ProgID="Equation.DSMT4" ShapeID="_x0000_i1027" DrawAspect="Content" ObjectID="_1650443065" r:id="rId9"/>
        </w:object>
      </w:r>
    </w:p>
    <w:p w:rsidR="007E64E5" w:rsidRDefault="00FA7566">
      <w:r w:rsidRPr="000E431B">
        <w:rPr>
          <w:position w:val="-14"/>
          <w:szCs w:val="24"/>
        </w:rPr>
        <w:object w:dxaOrig="1579" w:dyaOrig="380">
          <v:shape id="_x0000_i1028" type="#_x0000_t75" style="width:78pt;height:18.4pt" o:ole="">
            <v:imagedata r:id="rId10" o:title=""/>
          </v:shape>
          <o:OLEObject Type="Embed" ProgID="Equation.DSMT4" ShapeID="_x0000_i1028" DrawAspect="Content" ObjectID="_1650443066" r:id="rId11"/>
        </w:object>
      </w:r>
    </w:p>
    <w:p w:rsidR="007E64E5" w:rsidRDefault="00FA7566">
      <w:r>
        <w:t xml:space="preserve">Where the boundary condition is that </w:t>
      </w:r>
      <w:proofErr w:type="spellStart"/>
      <w:r w:rsidRPr="00641CF2">
        <w:rPr>
          <w:i/>
        </w:rPr>
        <w:t>Z</w:t>
      </w:r>
      <w:r w:rsidRPr="00641CF2">
        <w:rPr>
          <w:i/>
          <w:vertAlign w:val="subscript"/>
        </w:rPr>
        <w:t>em</w:t>
      </w:r>
      <w:proofErr w:type="spellEnd"/>
      <w:r>
        <w:t>(</w:t>
      </w:r>
      <w:proofErr w:type="gramStart"/>
      <w:r>
        <w:t>0)=</w:t>
      </w:r>
      <w:proofErr w:type="spellStart"/>
      <w:proofErr w:type="gramEnd"/>
      <w:r w:rsidRPr="00641CF2">
        <w:rPr>
          <w:i/>
        </w:rPr>
        <w:t>Z</w:t>
      </w:r>
      <w:r w:rsidRPr="00641CF2">
        <w:rPr>
          <w:i/>
          <w:vertAlign w:val="subscript"/>
        </w:rPr>
        <w:t>e</w:t>
      </w:r>
      <w:proofErr w:type="spellEnd"/>
      <w:r>
        <w:t xml:space="preserve">(0).  This solution tends to get worse as range increases and </w:t>
      </w:r>
      <w:proofErr w:type="spellStart"/>
      <w:r w:rsidR="001522CE" w:rsidRPr="00641CF2">
        <w:rPr>
          <w:i/>
        </w:rPr>
        <w:t>qS</w:t>
      </w:r>
      <w:proofErr w:type="spellEnd"/>
      <w:r w:rsidR="001522CE">
        <w:t xml:space="preserve"> approaches 1.  For </w:t>
      </w:r>
      <w:proofErr w:type="spellStart"/>
      <w:r w:rsidR="001522CE">
        <w:t>downlooking</w:t>
      </w:r>
      <w:proofErr w:type="spellEnd"/>
      <w:r w:rsidR="001522CE">
        <w:t xml:space="preserve"> airborne radar, a solution that is better behaved uses the boundary condition at the surface based on knowing the normalized radar cross section (</w:t>
      </w:r>
      <w:proofErr w:type="spellStart"/>
      <w:r w:rsidR="001522CE" w:rsidRPr="00641CF2">
        <w:rPr>
          <w:i/>
        </w:rPr>
        <w:t>nrcs</w:t>
      </w:r>
      <w:proofErr w:type="spellEnd"/>
      <w:r w:rsidR="001522CE">
        <w:t>).</w:t>
      </w:r>
    </w:p>
    <w:p w:rsidR="001522CE" w:rsidRDefault="001522CE"/>
    <w:p w:rsidR="001522CE" w:rsidRDefault="001522CE">
      <w:r w:rsidRPr="00107A45">
        <w:rPr>
          <w:position w:val="-32"/>
          <w:szCs w:val="24"/>
        </w:rPr>
        <w:object w:dxaOrig="3320" w:dyaOrig="700">
          <v:shape id="_x0000_i1029" type="#_x0000_t75" style="width:167.25pt;height:34.5pt" o:ole="">
            <v:imagedata r:id="rId12" o:title=""/>
          </v:shape>
          <o:OLEObject Type="Embed" ProgID="Equation.DSMT4" ShapeID="_x0000_i1029" DrawAspect="Content" ObjectID="_1650443067" r:id="rId13"/>
        </w:object>
      </w:r>
    </w:p>
    <w:p w:rsidR="007E64E5" w:rsidRDefault="007E64E5"/>
    <w:p w:rsidR="007E64E5" w:rsidRDefault="001522CE">
      <w:r w:rsidRPr="00107A45">
        <w:rPr>
          <w:position w:val="-12"/>
          <w:szCs w:val="24"/>
        </w:rPr>
        <w:object w:dxaOrig="2980" w:dyaOrig="380">
          <v:shape id="_x0000_i1030" type="#_x0000_t75" style="width:148.5pt;height:19.9pt" o:ole="">
            <v:imagedata r:id="rId14" o:title=""/>
          </v:shape>
          <o:OLEObject Type="Embed" ProgID="Equation.DSMT4" ShapeID="_x0000_i1030" DrawAspect="Content" ObjectID="_1650443068" r:id="rId15"/>
        </w:object>
      </w:r>
    </w:p>
    <w:p w:rsidR="007E64E5" w:rsidRDefault="007E64E5"/>
    <w:p w:rsidR="00823EFA" w:rsidRPr="00EE3013" w:rsidRDefault="001522CE" w:rsidP="00823EFA">
      <w:pPr>
        <w:rPr>
          <w:szCs w:val="24"/>
        </w:rPr>
      </w:pPr>
      <w:r>
        <w:t xml:space="preserve">There is code to do these calculation is </w:t>
      </w:r>
      <w:r w:rsidR="00B96F11">
        <w:t xml:space="preserve">buried in </w:t>
      </w:r>
      <w:r>
        <w:t xml:space="preserve">the program </w:t>
      </w:r>
      <w:r w:rsidRPr="001522CE">
        <w:rPr>
          <w:i/>
        </w:rPr>
        <w:t>wband_dbzProf_wsra_4_020619_post.m</w:t>
      </w:r>
      <w:r>
        <w:t xml:space="preserve">.  </w:t>
      </w:r>
      <w:r w:rsidR="00641CF2">
        <w:t xml:space="preserve">It is designed to be run </w:t>
      </w:r>
      <w:r w:rsidR="00641CF2" w:rsidRPr="00641CF2">
        <w:rPr>
          <w:b/>
        </w:rPr>
        <w:t xml:space="preserve">after </w:t>
      </w:r>
      <w:r w:rsidR="00641CF2">
        <w:t xml:space="preserve">the </w:t>
      </w:r>
      <w:r w:rsidR="00641CF2" w:rsidRPr="00D5678B">
        <w:rPr>
          <w:i/>
        </w:rPr>
        <w:t>WbandPlot_P3_</w:t>
      </w:r>
      <w:r w:rsidR="00641CF2">
        <w:rPr>
          <w:i/>
        </w:rPr>
        <w:t xml:space="preserve"> </w:t>
      </w:r>
      <w:r w:rsidR="00641CF2">
        <w:t xml:space="preserve">program.  It was developed on the CALWATER2 data and has not been tried with the ATOMIC program. </w:t>
      </w:r>
      <w:r>
        <w:t xml:space="preserve">Note, the corrections are only a small part of this program.  Another approach is to use the x-band TDR radar, which is essentially </w:t>
      </w:r>
      <w:proofErr w:type="spellStart"/>
      <w:r>
        <w:t>unattenuated</w:t>
      </w:r>
      <w:proofErr w:type="spellEnd"/>
      <w:r>
        <w:t xml:space="preserve"> at moderate rain rates.  Code for doing some of this is in the program </w:t>
      </w:r>
      <w:r w:rsidRPr="001522CE">
        <w:rPr>
          <w:i/>
        </w:rPr>
        <w:t>xband_P3_raw_data.m</w:t>
      </w:r>
      <w:r>
        <w:t xml:space="preserve">.  </w:t>
      </w:r>
      <w:r w:rsidR="00641CF2">
        <w:t>This program reads</w:t>
      </w:r>
      <w:r>
        <w:t xml:space="preserve"> previously</w:t>
      </w:r>
      <w:r w:rsidR="00641CF2">
        <w:t xml:space="preserve"> saved</w:t>
      </w:r>
      <w:r>
        <w:t xml:space="preserve"> processed data from the </w:t>
      </w:r>
      <w:proofErr w:type="spellStart"/>
      <w:r>
        <w:t>wband</w:t>
      </w:r>
      <w:proofErr w:type="spellEnd"/>
      <w:r>
        <w:t xml:space="preserve"> and data from the </w:t>
      </w:r>
      <w:proofErr w:type="spellStart"/>
      <w:r>
        <w:t>xband</w:t>
      </w:r>
      <w:proofErr w:type="spellEnd"/>
      <w:r>
        <w:t xml:space="preserve"> (nadir part of the cone only).  The </w:t>
      </w:r>
      <w:proofErr w:type="spellStart"/>
      <w:r>
        <w:t>xband</w:t>
      </w:r>
      <w:proofErr w:type="spellEnd"/>
      <w:r>
        <w:t xml:space="preserve"> calibration is checked by finding the surface return </w:t>
      </w:r>
      <w:proofErr w:type="spellStart"/>
      <w:r>
        <w:t>xband</w:t>
      </w:r>
      <w:proofErr w:type="spellEnd"/>
      <w:r>
        <w:t xml:space="preserve"> </w:t>
      </w:r>
      <w:proofErr w:type="spellStart"/>
      <w:r>
        <w:t>nrcs</w:t>
      </w:r>
      <w:proofErr w:type="spellEnd"/>
      <w:r w:rsidR="00FC69E9">
        <w:t xml:space="preserve"> (should be about -3 dB for </w:t>
      </w:r>
      <w:proofErr w:type="spellStart"/>
      <w:r w:rsidR="00FC69E9">
        <w:t>xband</w:t>
      </w:r>
      <w:proofErr w:type="spellEnd"/>
      <w:r w:rsidR="00FC69E9">
        <w:t xml:space="preserve"> at 20 </w:t>
      </w:r>
      <w:proofErr w:type="spellStart"/>
      <w:r w:rsidR="00FC69E9">
        <w:t>deg</w:t>
      </w:r>
      <w:proofErr w:type="spellEnd"/>
      <w:r w:rsidR="00FC69E9">
        <w:t xml:space="preserve"> incidence angle)</w:t>
      </w:r>
      <w:r>
        <w:t xml:space="preserve">.  </w:t>
      </w:r>
      <w:r w:rsidR="00641CF2">
        <w:t xml:space="preserve">There is also some unfolding of the Doppler.  </w:t>
      </w:r>
      <w:r>
        <w:t xml:space="preserve">This shows that the corrected </w:t>
      </w:r>
      <w:proofErr w:type="spellStart"/>
      <w:r>
        <w:t>wband</w:t>
      </w:r>
      <w:proofErr w:type="spellEnd"/>
      <w:r>
        <w:t xml:space="preserve"> and the </w:t>
      </w:r>
      <w:proofErr w:type="spellStart"/>
      <w:r>
        <w:t>xband</w:t>
      </w:r>
      <w:proofErr w:type="spellEnd"/>
      <w:r>
        <w:t xml:space="preserve"> are in good agreement.</w:t>
      </w:r>
      <w:r w:rsidR="00880435">
        <w:t xml:space="preserve">  So, in principle </w:t>
      </w:r>
      <w:proofErr w:type="spellStart"/>
      <w:r w:rsidR="00880435">
        <w:t>xband</w:t>
      </w:r>
      <w:proofErr w:type="spellEnd"/>
      <w:r w:rsidR="00880435">
        <w:t xml:space="preserve"> reflec</w:t>
      </w:r>
      <w:r w:rsidR="00641CF2">
        <w:t>tivity could be used to correct</w:t>
      </w:r>
      <w:r w:rsidR="00880435">
        <w:t xml:space="preserve"> </w:t>
      </w:r>
      <w:proofErr w:type="spellStart"/>
      <w:r w:rsidR="00880435">
        <w:t>wband</w:t>
      </w:r>
      <w:proofErr w:type="spellEnd"/>
      <w:r w:rsidR="00880435">
        <w:t xml:space="preserve"> reflectivity.</w:t>
      </w:r>
      <w:r w:rsidR="00823EFA">
        <w:t xml:space="preserve">  This program contains comparisons of W and X band </w:t>
      </w:r>
      <w:proofErr w:type="spellStart"/>
      <w:r w:rsidR="00823EFA">
        <w:t>reflexctivity</w:t>
      </w:r>
      <w:proofErr w:type="spellEnd"/>
      <w:r w:rsidR="00823EFA">
        <w:t xml:space="preserve"> and Doppler.  </w:t>
      </w:r>
      <w:proofErr w:type="spellStart"/>
      <w:r w:rsidR="00823EFA">
        <w:t>Xband</w:t>
      </w:r>
      <w:proofErr w:type="spellEnd"/>
      <w:r w:rsidR="00823EFA">
        <w:t xml:space="preserve"> is fairly close to ideal Rayleigh. See the short </w:t>
      </w:r>
      <w:proofErr w:type="spellStart"/>
      <w:r w:rsidR="00823EFA">
        <w:t>writeup</w:t>
      </w:r>
      <w:proofErr w:type="spellEnd"/>
      <w:r w:rsidR="00823EFA">
        <w:t xml:space="preserve"> </w:t>
      </w:r>
      <w:r w:rsidR="00823EFA" w:rsidRPr="00EE3013">
        <w:rPr>
          <w:szCs w:val="24"/>
        </w:rPr>
        <w:t>W-band Moments and Rain Rate</w:t>
      </w:r>
      <w:r w:rsidR="00823EFA">
        <w:rPr>
          <w:szCs w:val="24"/>
        </w:rPr>
        <w:t xml:space="preserve"> for some discussion.</w:t>
      </w:r>
    </w:p>
    <w:p w:rsidR="007E64E5" w:rsidRDefault="007E64E5"/>
    <w:p w:rsidR="001522CE" w:rsidRDefault="00905917">
      <w:r>
        <w:t xml:space="preserve">Just for fun, the program </w:t>
      </w:r>
      <w:r w:rsidRPr="00905917">
        <w:rPr>
          <w:i/>
        </w:rPr>
        <w:t>wbandSpectrum_gauss_sim_4.m</w:t>
      </w:r>
      <w:r>
        <w:t xml:space="preserve"> is included.  This program simulates the Doppler spectrum produced by spectrally processed radar and duplicates the computation of the three moments found in the </w:t>
      </w:r>
      <w:proofErr w:type="spellStart"/>
      <w:r>
        <w:t>Wband</w:t>
      </w:r>
      <w:proofErr w:type="spellEnd"/>
      <w:r>
        <w:t xml:space="preserve"> moment files.  It was used in creating most of the graphics in the </w:t>
      </w:r>
      <w:proofErr w:type="spellStart"/>
      <w:r>
        <w:t>writeup</w:t>
      </w:r>
      <w:proofErr w:type="spellEnd"/>
      <w:r>
        <w:t xml:space="preserve"> </w:t>
      </w:r>
      <w:r w:rsidRPr="00905917">
        <w:rPr>
          <w:i/>
        </w:rPr>
        <w:t>Wband_Turb&amp;MIcrophysics_specWidth2b.docx</w:t>
      </w:r>
      <w:r>
        <w:rPr>
          <w:i/>
        </w:rPr>
        <w:t>.</w:t>
      </w:r>
      <w:r>
        <w:t xml:space="preserve">   </w:t>
      </w:r>
    </w:p>
    <w:p w:rsidR="007E64E5" w:rsidRDefault="007E64E5"/>
    <w:p w:rsidR="007E64E5" w:rsidRDefault="007E64E5"/>
    <w:p w:rsidR="007E64E5" w:rsidRDefault="007E64E5"/>
    <w:p w:rsidR="007E64E5" w:rsidRDefault="007E64E5"/>
    <w:p w:rsidR="007E64E5" w:rsidRDefault="007E64E5"/>
    <w:p w:rsidR="007E64E5" w:rsidRDefault="007E64E5">
      <w:bookmarkStart w:id="0" w:name="_GoBack"/>
      <w:bookmarkEnd w:id="0"/>
    </w:p>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 w:rsidR="007E64E5" w:rsidRDefault="007E64E5">
      <w:pPr>
        <w:spacing w:after="160" w:line="259" w:lineRule="auto"/>
      </w:pPr>
      <w:r>
        <w:br w:type="page"/>
      </w:r>
    </w:p>
    <w:p w:rsidR="007E64E5" w:rsidRDefault="007E64E5">
      <w:r>
        <w:lastRenderedPageBreak/>
        <w:t>Table 1.  Summary of P3 flights for ATOMIC</w:t>
      </w:r>
      <w:r w:rsidR="00641CF2">
        <w:t xml:space="preserve">.   The </w:t>
      </w:r>
      <w:proofErr w:type="spellStart"/>
      <w:r w:rsidR="00641CF2">
        <w:t>lat</w:t>
      </w:r>
      <w:proofErr w:type="spellEnd"/>
      <w:r w:rsidR="00641CF2">
        <w:t>/</w:t>
      </w:r>
      <w:proofErr w:type="spellStart"/>
      <w:r w:rsidR="00641CF2">
        <w:t>lon</w:t>
      </w:r>
      <w:proofErr w:type="spellEnd"/>
      <w:r w:rsidR="00641CF2">
        <w:t xml:space="preserve"> for the center of the </w:t>
      </w:r>
      <w:proofErr w:type="spellStart"/>
      <w:r w:rsidR="00641CF2">
        <w:t>dropsonde</w:t>
      </w:r>
      <w:proofErr w:type="spellEnd"/>
      <w:r w:rsidR="00641CF2">
        <w:t xml:space="preserve"> is nominal and applies to one of the circles.  </w:t>
      </w:r>
      <w:proofErr w:type="spellStart"/>
      <w:r w:rsidR="00641CF2">
        <w:t>Cfract</w:t>
      </w:r>
      <w:proofErr w:type="spellEnd"/>
      <w:r w:rsidR="00641CF2">
        <w:t xml:space="preserve"> refers to the average cloud fraction as determined form the </w:t>
      </w:r>
      <w:proofErr w:type="spellStart"/>
      <w:r w:rsidR="00641CF2">
        <w:t>downlooking</w:t>
      </w:r>
      <w:proofErr w:type="spellEnd"/>
      <w:r w:rsidR="00641CF2">
        <w:t xml:space="preserve"> IR sensor.  It is approximate and misses a lot of small clouds. </w:t>
      </w:r>
    </w:p>
    <w:p w:rsidR="00641CF2" w:rsidRDefault="00641CF2"/>
    <w:p w:rsidR="007E64E5" w:rsidRDefault="007E64E5">
      <w:r w:rsidRPr="007E64E5">
        <w:rPr>
          <w:noProof/>
        </w:rPr>
        <w:drawing>
          <wp:inline distT="0" distB="0" distL="0" distR="0">
            <wp:extent cx="6181668" cy="1833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7063" cy="1835162"/>
                    </a:xfrm>
                    <a:prstGeom prst="rect">
                      <a:avLst/>
                    </a:prstGeom>
                    <a:noFill/>
                    <a:ln>
                      <a:noFill/>
                    </a:ln>
                  </pic:spPr>
                </pic:pic>
              </a:graphicData>
            </a:graphic>
          </wp:inline>
        </w:drawing>
      </w:r>
    </w:p>
    <w:p w:rsidR="007E64E5" w:rsidRDefault="007E64E5"/>
    <w:p w:rsidR="007E64E5" w:rsidRDefault="00C16966">
      <w:r w:rsidRPr="00C16966">
        <w:rPr>
          <w:noProof/>
        </w:rPr>
        <w:drawing>
          <wp:inline distT="0" distB="0" distL="0" distR="0">
            <wp:extent cx="5329555" cy="399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9555" cy="3996055"/>
                    </a:xfrm>
                    <a:prstGeom prst="rect">
                      <a:avLst/>
                    </a:prstGeom>
                    <a:noFill/>
                    <a:ln>
                      <a:noFill/>
                    </a:ln>
                  </pic:spPr>
                </pic:pic>
              </a:graphicData>
            </a:graphic>
          </wp:inline>
        </w:drawing>
      </w:r>
    </w:p>
    <w:p w:rsidR="00C16966" w:rsidRDefault="00C16966">
      <w:r>
        <w:t>Figure 1.  Sample profile of reflectivity attenuation correction</w:t>
      </w:r>
      <w:r w:rsidR="007E034A">
        <w:t xml:space="preserve"> (dB)</w:t>
      </w:r>
      <w:r>
        <w:t xml:space="preserve"> and </w:t>
      </w:r>
      <w:proofErr w:type="spellStart"/>
      <w:r>
        <w:t>precipitable</w:t>
      </w:r>
      <w:proofErr w:type="spellEnd"/>
      <w:r>
        <w:t xml:space="preserve"> water as a function of altitude for aircraft at an altitude of 5 km.</w:t>
      </w:r>
    </w:p>
    <w:p w:rsidR="00FC69E9" w:rsidRDefault="00FC69E9" w:rsidP="00823EFA">
      <w:pPr>
        <w:spacing w:after="160" w:line="259" w:lineRule="auto"/>
      </w:pPr>
    </w:p>
    <w:sectPr w:rsidR="00FC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F1"/>
    <w:rsid w:val="000133AC"/>
    <w:rsid w:val="000C7FFB"/>
    <w:rsid w:val="001522CE"/>
    <w:rsid w:val="001D1AE3"/>
    <w:rsid w:val="00353D3B"/>
    <w:rsid w:val="004C734D"/>
    <w:rsid w:val="00641CF2"/>
    <w:rsid w:val="006C4916"/>
    <w:rsid w:val="007B27E8"/>
    <w:rsid w:val="007E034A"/>
    <w:rsid w:val="007E64E5"/>
    <w:rsid w:val="00823EFA"/>
    <w:rsid w:val="00880435"/>
    <w:rsid w:val="00905917"/>
    <w:rsid w:val="009947F1"/>
    <w:rsid w:val="00AC2CCD"/>
    <w:rsid w:val="00AD72E0"/>
    <w:rsid w:val="00B358C2"/>
    <w:rsid w:val="00B96F11"/>
    <w:rsid w:val="00C16966"/>
    <w:rsid w:val="00CE0DEA"/>
    <w:rsid w:val="00D5678B"/>
    <w:rsid w:val="00E129E6"/>
    <w:rsid w:val="00E401B7"/>
    <w:rsid w:val="00EA287F"/>
    <w:rsid w:val="00F10FB0"/>
    <w:rsid w:val="00FA7566"/>
    <w:rsid w:val="00FC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37B6"/>
  <w15:chartTrackingRefBased/>
  <w15:docId w15:val="{1A7EDAE6-73F2-46D2-9EE8-5D54AE6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image" Target="media/image7.e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2802</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 fairall</cp:lastModifiedBy>
  <cp:revision>16</cp:revision>
  <dcterms:created xsi:type="dcterms:W3CDTF">2020-04-29T19:29:00Z</dcterms:created>
  <dcterms:modified xsi:type="dcterms:W3CDTF">2020-05-08T17:29:00Z</dcterms:modified>
</cp:coreProperties>
</file>