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7B" w:rsidRDefault="0064647B">
      <w:bookmarkStart w:id="0" w:name="_GoBack"/>
      <w:bookmarkEnd w:id="0"/>
      <w:r>
        <w:t>SEA STATE DRI PAPER TOPICS (preliminary post cruise coordination)</w:t>
      </w:r>
    </w:p>
    <w:p w:rsidR="0064647B" w:rsidRDefault="0064647B"/>
    <w:p w:rsidR="0064647B" w:rsidRDefault="0064647B"/>
    <w:p w:rsidR="0064647B" w:rsidRDefault="0064647B">
      <w:pPr>
        <w:rPr>
          <w:b/>
        </w:rPr>
      </w:pPr>
      <w:r>
        <w:rPr>
          <w:b/>
        </w:rPr>
        <w:t>OVERVIEW</w:t>
      </w:r>
    </w:p>
    <w:p w:rsidR="0064647B" w:rsidRPr="00DE45DA" w:rsidRDefault="0064647B">
      <w:pPr>
        <w:rPr>
          <w:b/>
        </w:rPr>
      </w:pPr>
    </w:p>
    <w:p w:rsidR="0064647B" w:rsidRDefault="0064647B">
      <w:r>
        <w:t xml:space="preserve">Eos overview article </w:t>
      </w:r>
    </w:p>
    <w:p w:rsidR="0064647B" w:rsidRDefault="0064647B">
      <w:r>
        <w:t>Lead: Jim T.</w:t>
      </w:r>
    </w:p>
    <w:p w:rsidR="0064647B" w:rsidRDefault="0064647B">
      <w:r>
        <w:t>Supporting: all</w:t>
      </w:r>
    </w:p>
    <w:p w:rsidR="0064647B" w:rsidRDefault="0064647B"/>
    <w:p w:rsidR="0064647B" w:rsidRDefault="0064647B" w:rsidP="003B3C72">
      <w:r>
        <w:t>Descriptive paper for “pancakes in 5 m waves” (wave experiment #3).</w:t>
      </w:r>
    </w:p>
    <w:p w:rsidR="0064647B" w:rsidRDefault="0064647B" w:rsidP="003B3C72">
      <w:r>
        <w:t xml:space="preserve">Jim T., Martin D., Peter W, Erick R., Ben H., Allison K., </w:t>
      </w:r>
      <w:proofErr w:type="spellStart"/>
      <w:r>
        <w:t>Maddie</w:t>
      </w:r>
      <w:proofErr w:type="spellEnd"/>
      <w:r>
        <w:t xml:space="preserve"> S.</w:t>
      </w:r>
    </w:p>
    <w:p w:rsidR="0064647B" w:rsidRDefault="0064647B" w:rsidP="003B3C72">
      <w:r>
        <w:t>Concept: Describe event and the measurements made without getting into the weeds on physics, analysis, etc., for a journal like BAMS or TOS magazine.</w:t>
      </w:r>
    </w:p>
    <w:p w:rsidR="0064647B" w:rsidRDefault="0064647B" w:rsidP="003B3C72">
      <w:r>
        <w:t>Option: Break into Part 1 and Part 2, one about in situ, another about remote sensing (add Johannes G. for latter)</w:t>
      </w:r>
    </w:p>
    <w:p w:rsidR="0064647B" w:rsidRDefault="0064647B" w:rsidP="003B3C72">
      <w:r>
        <w:t xml:space="preserve">Note: Marine radar wave results can add to this story, would fit in Part 1 and/or Part 2 – </w:t>
      </w:r>
      <w:proofErr w:type="spellStart"/>
      <w:r>
        <w:t>Björn</w:t>
      </w:r>
      <w:proofErr w:type="spellEnd"/>
      <w:r>
        <w:t xml:space="preserve"> L.</w:t>
      </w:r>
    </w:p>
    <w:p w:rsidR="0064647B" w:rsidRDefault="0064647B" w:rsidP="003B3C72"/>
    <w:p w:rsidR="0064647B" w:rsidRDefault="0064647B" w:rsidP="003B3C72">
      <w:r>
        <w:t>Development and evolution of ice types in the autumn ice edge (frazil to pancake to cemented pancake)</w:t>
      </w:r>
    </w:p>
    <w:p w:rsidR="0064647B" w:rsidRDefault="0064647B" w:rsidP="003B3C72">
      <w:r>
        <w:t xml:space="preserve">Leads: Steve A (if willing), Peter W, Sharon </w:t>
      </w:r>
      <w:proofErr w:type="gramStart"/>
      <w:r>
        <w:t>S,…</w:t>
      </w:r>
      <w:proofErr w:type="gramEnd"/>
    </w:p>
    <w:p w:rsidR="0064647B" w:rsidRDefault="0064647B" w:rsidP="003B3C72">
      <w:r>
        <w:t>Support: Ted M, Jim T, most others</w:t>
      </w:r>
    </w:p>
    <w:p w:rsidR="0064647B" w:rsidRDefault="0064647B"/>
    <w:p w:rsidR="0064647B" w:rsidRDefault="0064647B" w:rsidP="00FF0C70">
      <w:r>
        <w:t>Competing processes producing an ice edge advance hiatus at the continental shelf break in the Beaufort Sea (racetrack analysis)</w:t>
      </w:r>
    </w:p>
    <w:p w:rsidR="0064647B" w:rsidRDefault="0064647B" w:rsidP="00FF0C70"/>
    <w:p w:rsidR="0064647B" w:rsidRDefault="0064647B" w:rsidP="00FF0C70">
      <w:r>
        <w:t xml:space="preserve">Role of waves during </w:t>
      </w:r>
      <w:proofErr w:type="spellStart"/>
      <w:r>
        <w:t>freezeup</w:t>
      </w:r>
      <w:proofErr w:type="spellEnd"/>
      <w:r>
        <w:t xml:space="preserve"> in the Beaufort Sea</w:t>
      </w:r>
    </w:p>
    <w:p w:rsidR="0064647B" w:rsidRDefault="0064647B">
      <w:r>
        <w:t>Lead: Peter W</w:t>
      </w:r>
    </w:p>
    <w:p w:rsidR="0064647B" w:rsidRDefault="0064647B"/>
    <w:p w:rsidR="0064647B" w:rsidRDefault="0064647B">
      <w:pPr>
        <w:rPr>
          <w:b/>
        </w:rPr>
      </w:pPr>
      <w:r>
        <w:rPr>
          <w:b/>
        </w:rPr>
        <w:t>WAVE ANALYSIS</w:t>
      </w:r>
    </w:p>
    <w:p w:rsidR="0064647B" w:rsidRPr="001B2E41" w:rsidRDefault="0064647B">
      <w:pPr>
        <w:rPr>
          <w:b/>
        </w:rPr>
      </w:pPr>
    </w:p>
    <w:p w:rsidR="0064647B" w:rsidRDefault="0064647B">
      <w:r>
        <w:t>Data analysis of pancake wave attenuation, directionality (wave arrays #2-7</w:t>
      </w:r>
      <w:r>
        <w:rPr>
          <w:rStyle w:val="CommentReference"/>
          <w:vanish/>
        </w:rPr>
        <w:commentReference w:id="1"/>
      </w:r>
      <w:r>
        <w:t>)</w:t>
      </w:r>
    </w:p>
    <w:p w:rsidR="0064647B" w:rsidRDefault="0064647B">
      <w:r>
        <w:t xml:space="preserve">Lead(s): Martin D, Peter W, Hayley S. </w:t>
      </w:r>
    </w:p>
    <w:p w:rsidR="0064647B" w:rsidRDefault="0064647B">
      <w:r>
        <w:t xml:space="preserve">Supporting: Jim T, </w:t>
      </w:r>
      <w:proofErr w:type="spellStart"/>
      <w:r>
        <w:t>Maddie</w:t>
      </w:r>
      <w:proofErr w:type="spellEnd"/>
      <w:r>
        <w:t xml:space="preserve"> S, Erick R., </w:t>
      </w:r>
      <w:proofErr w:type="gramStart"/>
      <w:r>
        <w:t>Mike</w:t>
      </w:r>
      <w:proofErr w:type="gramEnd"/>
      <w:r>
        <w:t xml:space="preserve"> M., Alison K.</w:t>
      </w:r>
    </w:p>
    <w:p w:rsidR="0064647B" w:rsidRDefault="0064647B">
      <w:r>
        <w:t xml:space="preserve">Needs: Ice type from SAR – Ben H. and </w:t>
      </w:r>
      <w:proofErr w:type="spellStart"/>
      <w:r>
        <w:t>IceCam</w:t>
      </w:r>
      <w:proofErr w:type="spellEnd"/>
      <w:r>
        <w:t xml:space="preserve"> (Blake) </w:t>
      </w:r>
    </w:p>
    <w:p w:rsidR="0064647B" w:rsidRDefault="0064647B">
      <w:r w:rsidRPr="000E69A3">
        <w:t>Note: Directional distribution of wave energy and ice</w:t>
      </w:r>
      <w:r>
        <w:t xml:space="preserve"> coverage</w:t>
      </w:r>
      <w:r w:rsidRPr="000E69A3">
        <w:t>, possi</w:t>
      </w:r>
      <w:r>
        <w:t xml:space="preserve">bly type, from marine radar – </w:t>
      </w:r>
      <w:proofErr w:type="spellStart"/>
      <w:r>
        <w:t>Björn</w:t>
      </w:r>
      <w:proofErr w:type="spellEnd"/>
      <w:r>
        <w:t xml:space="preserve"> L.</w:t>
      </w:r>
    </w:p>
    <w:p w:rsidR="0064647B" w:rsidRDefault="0064647B"/>
    <w:p w:rsidR="0064647B" w:rsidRDefault="0064647B" w:rsidP="007F6625">
      <w:r>
        <w:t>Wave scattering &amp; reflection</w:t>
      </w:r>
    </w:p>
    <w:p w:rsidR="0064647B" w:rsidRDefault="0064647B" w:rsidP="007F6625">
      <w:r>
        <w:t xml:space="preserve">Lead: Peter W., </w:t>
      </w:r>
      <w:r>
        <w:rPr>
          <w:rStyle w:val="CommentReference"/>
          <w:vanish/>
        </w:rPr>
        <w:commentReference w:id="2"/>
      </w:r>
    </w:p>
    <w:p w:rsidR="0064647B" w:rsidRDefault="0064647B" w:rsidP="006B4B81">
      <w:r>
        <w:t xml:space="preserve">Supporting: Jim T., Erich R, Mike M, Alison K, </w:t>
      </w:r>
      <w:proofErr w:type="gramStart"/>
      <w:r>
        <w:t>Martin</w:t>
      </w:r>
      <w:proofErr w:type="gramEnd"/>
      <w:r>
        <w:t xml:space="preserve"> D.</w:t>
      </w:r>
    </w:p>
    <w:p w:rsidR="0064647B" w:rsidRDefault="0064647B" w:rsidP="006B4B81">
      <w:r>
        <w:t>Needs Ice types from Ben H</w:t>
      </w:r>
    </w:p>
    <w:p w:rsidR="0064647B" w:rsidRDefault="0064647B" w:rsidP="006B4B81">
      <w:r>
        <w:t xml:space="preserve">Needs: shapes of ice edges from marine radar images- Bjorn </w:t>
      </w:r>
    </w:p>
    <w:p w:rsidR="0064647B" w:rsidRDefault="0064647B"/>
    <w:p w:rsidR="0064647B" w:rsidRDefault="0064647B" w:rsidP="002C6B29">
      <w:r>
        <w:t>Wave dispersion relation inside ice from radar</w:t>
      </w:r>
    </w:p>
    <w:p w:rsidR="0064647B" w:rsidRDefault="0064647B" w:rsidP="002C6B29">
      <w:proofErr w:type="spellStart"/>
      <w:r>
        <w:t>Björn</w:t>
      </w:r>
      <w:proofErr w:type="spellEnd"/>
      <w:r>
        <w:t xml:space="preserve"> L., Erick R., Hayley S.</w:t>
      </w:r>
    </w:p>
    <w:p w:rsidR="0064647B" w:rsidRDefault="0064647B">
      <w:r>
        <w:lastRenderedPageBreak/>
        <w:t>Spoiler: no change found</w:t>
      </w:r>
    </w:p>
    <w:p w:rsidR="0064647B" w:rsidRDefault="0064647B"/>
    <w:p w:rsidR="0064647B" w:rsidRDefault="0064647B" w:rsidP="00FF11D7">
      <w:r>
        <w:t>Wave-driven mixing and release of ocean heat during pancake event (waves #3)</w:t>
      </w:r>
    </w:p>
    <w:p w:rsidR="0064647B" w:rsidRDefault="0064647B" w:rsidP="00FF11D7">
      <w:r>
        <w:t xml:space="preserve">Lead: </w:t>
      </w:r>
      <w:proofErr w:type="spellStart"/>
      <w:r>
        <w:t>Maddie</w:t>
      </w:r>
      <w:proofErr w:type="spellEnd"/>
      <w:r>
        <w:t xml:space="preserve"> S. </w:t>
      </w:r>
    </w:p>
    <w:p w:rsidR="0064647B" w:rsidRDefault="0064647B" w:rsidP="00FF11D7">
      <w:r>
        <w:t xml:space="preserve">Supporting: Jim T., Sharon S., Luc R. </w:t>
      </w:r>
    </w:p>
    <w:p w:rsidR="0064647B" w:rsidRDefault="0064647B" w:rsidP="00FF11D7">
      <w:r w:rsidRPr="00031E8E">
        <w:t>Comment (Ola): If surface heat fluxes are to be part of this paper, I can provide those</w:t>
      </w:r>
    </w:p>
    <w:p w:rsidR="0064647B" w:rsidRDefault="0064647B" w:rsidP="00F80B1A"/>
    <w:p w:rsidR="0064647B" w:rsidRDefault="0064647B" w:rsidP="005611DA">
      <w:r>
        <w:t xml:space="preserve">Comparison of wave directional methods in ice (including </w:t>
      </w:r>
      <w:proofErr w:type="spellStart"/>
      <w:r>
        <w:t>WaMos</w:t>
      </w:r>
      <w:proofErr w:type="spellEnd"/>
      <w:r>
        <w:t>)</w:t>
      </w:r>
    </w:p>
    <w:p w:rsidR="0064647B" w:rsidRDefault="0064647B" w:rsidP="00F80B1A">
      <w:r>
        <w:t xml:space="preserve">Leads: Martin D., </w:t>
      </w:r>
      <w:proofErr w:type="spellStart"/>
      <w:r>
        <w:t>Björn</w:t>
      </w:r>
      <w:proofErr w:type="spellEnd"/>
      <w:r>
        <w:t xml:space="preserve"> L. </w:t>
      </w:r>
    </w:p>
    <w:p w:rsidR="0064647B" w:rsidRDefault="0064647B" w:rsidP="00F80B1A">
      <w:r>
        <w:t>Supporting: Jim T., Johannes G</w:t>
      </w:r>
      <w:proofErr w:type="gramStart"/>
      <w:r>
        <w:t>. ,</w:t>
      </w:r>
      <w:proofErr w:type="gramEnd"/>
      <w:r>
        <w:t xml:space="preserve"> Mike M. Peter W</w:t>
      </w:r>
    </w:p>
    <w:p w:rsidR="0064647B" w:rsidRDefault="0064647B" w:rsidP="00F80B1A"/>
    <w:p w:rsidR="0064647B" w:rsidRDefault="0064647B" w:rsidP="002F3A01">
      <w:r>
        <w:t>Phase resolved pancake motion (stereo)</w:t>
      </w:r>
    </w:p>
    <w:p w:rsidR="0064647B" w:rsidRDefault="0064647B" w:rsidP="002F3A01">
      <w:r>
        <w:t xml:space="preserve">Lead: </w:t>
      </w:r>
      <w:proofErr w:type="spellStart"/>
      <w:r>
        <w:t>Maddie</w:t>
      </w:r>
      <w:proofErr w:type="spellEnd"/>
      <w:r>
        <w:t xml:space="preserve"> S.</w:t>
      </w:r>
    </w:p>
    <w:p w:rsidR="0064647B" w:rsidRDefault="0064647B" w:rsidP="002F3A01">
      <w:r>
        <w:t>Supporting: Jim T.</w:t>
      </w:r>
    </w:p>
    <w:p w:rsidR="0064647B" w:rsidRDefault="0064647B"/>
    <w:p w:rsidR="0064647B" w:rsidRDefault="0064647B" w:rsidP="000E2769">
      <w:r>
        <w:t>The high-frequency motion of pancake ice in waves</w:t>
      </w:r>
    </w:p>
    <w:p w:rsidR="0064647B" w:rsidRDefault="0064647B">
      <w:r>
        <w:t xml:space="preserve">Lead: Martin D. </w:t>
      </w:r>
    </w:p>
    <w:p w:rsidR="0064647B" w:rsidRDefault="0064647B">
      <w:proofErr w:type="gramStart"/>
      <w:r>
        <w:t>combine</w:t>
      </w:r>
      <w:proofErr w:type="gramEnd"/>
      <w:r>
        <w:t xml:space="preserve"> with stereo??</w:t>
      </w:r>
      <w:r>
        <w:rPr>
          <w:rStyle w:val="CommentReference"/>
          <w:vanish/>
        </w:rPr>
        <w:commentReference w:id="3"/>
      </w:r>
    </w:p>
    <w:p w:rsidR="0064647B" w:rsidRDefault="0064647B"/>
    <w:p w:rsidR="0064647B" w:rsidRDefault="0064647B"/>
    <w:p w:rsidR="0064647B" w:rsidRDefault="0064647B">
      <w:pPr>
        <w:rPr>
          <w:b/>
        </w:rPr>
      </w:pPr>
      <w:r>
        <w:rPr>
          <w:b/>
        </w:rPr>
        <w:t>WAVE MODELING</w:t>
      </w:r>
    </w:p>
    <w:p w:rsidR="0064647B" w:rsidRPr="00FF11D7" w:rsidRDefault="0064647B">
      <w:pPr>
        <w:rPr>
          <w:b/>
        </w:rPr>
      </w:pPr>
    </w:p>
    <w:p w:rsidR="0064647B" w:rsidRDefault="0064647B">
      <w:r>
        <w:t>Modeling peak wave enhancement (growth) under wind forcing in pancakes</w:t>
      </w:r>
    </w:p>
    <w:p w:rsidR="0064647B" w:rsidRDefault="0064647B">
      <w:r>
        <w:t xml:space="preserve">Lead: Erick R. </w:t>
      </w:r>
    </w:p>
    <w:p w:rsidR="0064647B" w:rsidRDefault="0064647B">
      <w:r>
        <w:t xml:space="preserve">Supporting: Jim T, Ola P, Byron B, Peter G., </w:t>
      </w:r>
      <w:proofErr w:type="gramStart"/>
      <w:r>
        <w:t>Martin</w:t>
      </w:r>
      <w:proofErr w:type="gramEnd"/>
      <w:r>
        <w:t xml:space="preserve"> D, Peter W.</w:t>
      </w:r>
    </w:p>
    <w:p w:rsidR="0064647B" w:rsidRDefault="0064647B">
      <w:r>
        <w:t>Need: wind stress forcing</w:t>
      </w:r>
    </w:p>
    <w:p w:rsidR="0064647B" w:rsidRDefault="0064647B"/>
    <w:p w:rsidR="0064647B" w:rsidRDefault="0064647B" w:rsidP="003F0809">
      <w:r>
        <w:t>Modeling pancake wave attenuation (wave arrays #3, 6, &amp; 7)</w:t>
      </w:r>
      <w:r>
        <w:rPr>
          <w:rStyle w:val="CommentReference"/>
          <w:vanish/>
        </w:rPr>
        <w:commentReference w:id="4"/>
      </w:r>
    </w:p>
    <w:p w:rsidR="0064647B" w:rsidRDefault="0064647B" w:rsidP="003F0809">
      <w:r>
        <w:t xml:space="preserve">Lead(s): Hayley S, Erick R. </w:t>
      </w:r>
    </w:p>
    <w:p w:rsidR="0064647B" w:rsidRDefault="0064647B">
      <w:r>
        <w:t xml:space="preserve">Supporting: Martin D, Peter W, Jim T, </w:t>
      </w:r>
      <w:proofErr w:type="spellStart"/>
      <w:r>
        <w:t>Maddie</w:t>
      </w:r>
      <w:proofErr w:type="spellEnd"/>
      <w:r>
        <w:t xml:space="preserve"> S, Erick R</w:t>
      </w:r>
      <w:proofErr w:type="gramStart"/>
      <w:r>
        <w:t>. ,</w:t>
      </w:r>
      <w:proofErr w:type="gramEnd"/>
      <w:r>
        <w:t xml:space="preserve"> Alison K. </w:t>
      </w:r>
    </w:p>
    <w:p w:rsidR="0064647B" w:rsidRDefault="0064647B"/>
    <w:p w:rsidR="0064647B" w:rsidRDefault="0064647B" w:rsidP="00A7293D">
      <w:r>
        <w:t>Comparing viscoelastic/viscous/eddy viscosity theories with data (all wave arrays except #1)</w:t>
      </w:r>
    </w:p>
    <w:p w:rsidR="0064647B" w:rsidRDefault="0064647B" w:rsidP="00A7293D">
      <w:r>
        <w:t xml:space="preserve">Lead(s): Vernon S., Hayley S., Erick R., Jim T., </w:t>
      </w:r>
      <w:proofErr w:type="spellStart"/>
      <w:proofErr w:type="gramStart"/>
      <w:r>
        <w:t>Maddie</w:t>
      </w:r>
      <w:proofErr w:type="spellEnd"/>
      <w:proofErr w:type="gramEnd"/>
      <w:r>
        <w:t xml:space="preserve"> S.</w:t>
      </w:r>
    </w:p>
    <w:p w:rsidR="0064647B" w:rsidRDefault="0064647B" w:rsidP="00A7293D">
      <w:r>
        <w:t>Supporting: Martin D., Alison K, Ben H</w:t>
      </w:r>
      <w:proofErr w:type="gramStart"/>
      <w:r>
        <w:t>.…….</w:t>
      </w:r>
      <w:proofErr w:type="gramEnd"/>
    </w:p>
    <w:p w:rsidR="0064647B" w:rsidRDefault="0064647B" w:rsidP="00A7293D"/>
    <w:p w:rsidR="0064647B" w:rsidRDefault="0064647B" w:rsidP="005611DA">
      <w:r>
        <w:t>Collisions, divergence, and HF horizontal accelerations from buoys in ice</w:t>
      </w:r>
    </w:p>
    <w:p w:rsidR="0064647B" w:rsidRDefault="0064647B" w:rsidP="005611DA">
      <w:r>
        <w:t xml:space="preserve">Leads: Martin D., Hayley S. </w:t>
      </w:r>
      <w:r>
        <w:rPr>
          <w:rStyle w:val="CommentReference"/>
          <w:vanish/>
        </w:rPr>
        <w:commentReference w:id="5"/>
      </w:r>
    </w:p>
    <w:p w:rsidR="0064647B" w:rsidRDefault="0064647B" w:rsidP="005611DA">
      <w:r>
        <w:t>Probably merge with HF motion paper in previous section</w:t>
      </w:r>
    </w:p>
    <w:p w:rsidR="0064647B" w:rsidRDefault="0064647B" w:rsidP="00A7293D"/>
    <w:p w:rsidR="0064647B" w:rsidRDefault="0064647B" w:rsidP="00A7293D">
      <w:r>
        <w:t>Ice cover fracture events under waves (ice cam and bow LIDAR at met station)</w:t>
      </w:r>
    </w:p>
    <w:p w:rsidR="0064647B" w:rsidRDefault="0064647B" w:rsidP="00A7293D">
      <w:r>
        <w:t>Lead: Vernon S.</w:t>
      </w:r>
    </w:p>
    <w:p w:rsidR="0064647B" w:rsidRDefault="0064647B" w:rsidP="00A7293D">
      <w:r>
        <w:t xml:space="preserve">Supporting: Chris F., Byron B., Ola J. Steve A., Blake </w:t>
      </w:r>
      <w:proofErr w:type="gramStart"/>
      <w:r>
        <w:t>W…….</w:t>
      </w:r>
      <w:proofErr w:type="gramEnd"/>
    </w:p>
    <w:p w:rsidR="0064647B" w:rsidRDefault="0064647B" w:rsidP="00C600DA"/>
    <w:p w:rsidR="0064647B" w:rsidRDefault="0064647B" w:rsidP="00C600DA">
      <w:r>
        <w:t>Modeling scattering and reflection</w:t>
      </w:r>
    </w:p>
    <w:p w:rsidR="0064647B" w:rsidRDefault="0064647B" w:rsidP="00C600DA">
      <w:r>
        <w:t>Lead(s): Mike M., Peter W.</w:t>
      </w:r>
    </w:p>
    <w:p w:rsidR="0064647B" w:rsidRPr="00ED066B" w:rsidRDefault="0064647B" w:rsidP="00C600DA">
      <w:r>
        <w:lastRenderedPageBreak/>
        <w:t xml:space="preserve">Supporting: Martin D, Peter W, Jim T, </w:t>
      </w:r>
      <w:proofErr w:type="spellStart"/>
      <w:r>
        <w:t>Maddie</w:t>
      </w:r>
      <w:proofErr w:type="spellEnd"/>
      <w:r>
        <w:t xml:space="preserve"> S, </w:t>
      </w:r>
      <w:proofErr w:type="gramStart"/>
      <w:r>
        <w:t>Erick</w:t>
      </w:r>
      <w:proofErr w:type="gramEnd"/>
      <w:r>
        <w:t xml:space="preserve"> R. </w:t>
      </w:r>
    </w:p>
    <w:p w:rsidR="0064647B" w:rsidRPr="00ED066B" w:rsidRDefault="0064647B"/>
    <w:p w:rsidR="0064647B" w:rsidRDefault="0064647B"/>
    <w:p w:rsidR="0064647B" w:rsidRDefault="0064647B">
      <w:pPr>
        <w:rPr>
          <w:b/>
        </w:rPr>
      </w:pPr>
      <w:r>
        <w:rPr>
          <w:b/>
        </w:rPr>
        <w:t xml:space="preserve">METEOROLOGY </w:t>
      </w:r>
    </w:p>
    <w:p w:rsidR="0064647B" w:rsidRPr="00553802" w:rsidRDefault="0064647B">
      <w:pPr>
        <w:rPr>
          <w:b/>
        </w:rPr>
      </w:pPr>
    </w:p>
    <w:p w:rsidR="0064647B" w:rsidRDefault="0064647B" w:rsidP="002373C8">
      <w:r>
        <w:t xml:space="preserve">Surface turbulent fluxes during Arctic sea-ice </w:t>
      </w:r>
      <w:proofErr w:type="spellStart"/>
      <w:r>
        <w:t>freezeup</w:t>
      </w:r>
      <w:proofErr w:type="spellEnd"/>
      <w:r>
        <w:br/>
      </w:r>
      <w:r>
        <w:tab/>
        <w:t>-examine both covariance and bulk fluxes</w:t>
      </w:r>
      <w:r>
        <w:br/>
      </w:r>
      <w:r>
        <w:tab/>
        <w:t>- spatial &amp; temporal variation of momentum fluxes</w:t>
      </w:r>
      <w:r>
        <w:br/>
      </w:r>
      <w:r>
        <w:tab/>
        <w:t>- linkages to ice types and ice/ocean characteristics</w:t>
      </w:r>
      <w:r w:rsidRPr="002373C8">
        <w:t xml:space="preserve"> </w:t>
      </w:r>
    </w:p>
    <w:p w:rsidR="0064647B" w:rsidRDefault="0064647B" w:rsidP="002373C8">
      <w:pPr>
        <w:ind w:left="720" w:firstLine="720"/>
      </w:pPr>
      <w:r>
        <w:t>Note: Ice coverage</w:t>
      </w:r>
      <w:r w:rsidRPr="00252101">
        <w:t>, possibly type, from marine radar</w:t>
      </w:r>
      <w:r>
        <w:t xml:space="preserve"> – </w:t>
      </w:r>
      <w:proofErr w:type="spellStart"/>
      <w:r>
        <w:t>Björn</w:t>
      </w:r>
      <w:proofErr w:type="spellEnd"/>
      <w:r>
        <w:t xml:space="preserve"> L.</w:t>
      </w:r>
      <w:r>
        <w:br/>
      </w:r>
      <w:r>
        <w:tab/>
        <w:t xml:space="preserve">- Byron, Chris, </w:t>
      </w:r>
      <w:proofErr w:type="spellStart"/>
      <w:r>
        <w:t>Andrey</w:t>
      </w:r>
      <w:proofErr w:type="spellEnd"/>
      <w:r>
        <w:t>, Ola, Peter G., others?</w:t>
      </w:r>
    </w:p>
    <w:p w:rsidR="0064647B" w:rsidRDefault="0064647B" w:rsidP="002373C8"/>
    <w:p w:rsidR="0064647B" w:rsidRDefault="0064647B" w:rsidP="002373C8">
      <w:proofErr w:type="gramStart"/>
      <w:r>
        <w:t>Turbulence spectra and atmospheric eddy structure in unstable, off-ice wind conditions</w:t>
      </w:r>
      <w:r>
        <w:br/>
      </w:r>
      <w:r>
        <w:tab/>
        <w:t xml:space="preserve">- A. </w:t>
      </w:r>
      <w:proofErr w:type="spellStart"/>
      <w:r>
        <w:t>Grachev</w:t>
      </w:r>
      <w:proofErr w:type="spellEnd"/>
      <w:r>
        <w:t>, Chris F, Peter G., Byron, Ola?</w:t>
      </w:r>
      <w:proofErr w:type="gramEnd"/>
    </w:p>
    <w:p w:rsidR="0064647B" w:rsidRDefault="0064647B" w:rsidP="002373C8"/>
    <w:p w:rsidR="0064647B" w:rsidRDefault="0064647B" w:rsidP="002373C8">
      <w:r>
        <w:t xml:space="preserve">Surface energy fluxes during Arctic autumn </w:t>
      </w:r>
      <w:proofErr w:type="spellStart"/>
      <w:r>
        <w:t>freezeup</w:t>
      </w:r>
      <w:proofErr w:type="spellEnd"/>
      <w:r>
        <w:t xml:space="preserve">: a) quantify timing, spatial distribution and magnitudes; near the ice edge; within thin first-year ice; b) forcing by atmospheric phenomena (off-ice advection, ice-edge jets); c) impacts on upper-ocean thermal structure and ice </w:t>
      </w:r>
      <w:proofErr w:type="spellStart"/>
      <w:r>
        <w:t>freezeup</w:t>
      </w:r>
      <w:proofErr w:type="spellEnd"/>
      <w:r>
        <w:br/>
      </w:r>
      <w:r>
        <w:tab/>
        <w:t xml:space="preserve">- Ola lead, Sharon, Peter G., others? </w:t>
      </w:r>
    </w:p>
    <w:p w:rsidR="0064647B" w:rsidRDefault="0064647B" w:rsidP="002373C8"/>
    <w:p w:rsidR="0064647B" w:rsidRDefault="0064647B" w:rsidP="002373C8">
      <w:r>
        <w:t xml:space="preserve">Arctic Ocean summer melt and autumn </w:t>
      </w:r>
      <w:proofErr w:type="spellStart"/>
      <w:r>
        <w:t>freezeup</w:t>
      </w:r>
      <w:proofErr w:type="spellEnd"/>
      <w:r>
        <w:t>: A surface energy budget perspective</w:t>
      </w:r>
      <w:r>
        <w:br/>
      </w:r>
      <w:r>
        <w:tab/>
        <w:t xml:space="preserve">- use data from ACSE, </w:t>
      </w:r>
      <w:proofErr w:type="spellStart"/>
      <w:r>
        <w:t>Mirai</w:t>
      </w:r>
      <w:proofErr w:type="spellEnd"/>
      <w:r>
        <w:t xml:space="preserve">, </w:t>
      </w:r>
      <w:proofErr w:type="spellStart"/>
      <w:r>
        <w:t>ArcticMix</w:t>
      </w:r>
      <w:proofErr w:type="spellEnd"/>
      <w:r>
        <w:t xml:space="preserve"> and Sea State</w:t>
      </w:r>
      <w:r>
        <w:br/>
      </w:r>
      <w:r>
        <w:tab/>
        <w:t xml:space="preserve">- AMSR2 evolution, measured fluxes &amp; upper-ocean changes validate ECMWF </w:t>
      </w:r>
      <w:proofErr w:type="spellStart"/>
      <w:r>
        <w:t>reanalyses</w:t>
      </w:r>
      <w:proofErr w:type="spellEnd"/>
      <w:r>
        <w:t>, &amp; coupled model output; use fluxes to project upper-ocean energy state and new ice formation,</w:t>
      </w:r>
      <w:r>
        <w:br/>
      </w:r>
      <w:r>
        <w:tab/>
        <w:t>- Ola lead, A. Solomon, Sharon, many others involved</w:t>
      </w:r>
    </w:p>
    <w:p w:rsidR="0064647B" w:rsidRDefault="0064647B" w:rsidP="002373C8"/>
    <w:p w:rsidR="0064647B" w:rsidRDefault="0064647B" w:rsidP="002373C8">
      <w:r>
        <w:t>Ice-edge low-level atmospheric jets: characterization, formation, and impacts-Ola &amp; Peter G.</w:t>
      </w:r>
    </w:p>
    <w:p w:rsidR="0064647B" w:rsidRDefault="0064647B" w:rsidP="002373C8"/>
    <w:p w:rsidR="0064647B" w:rsidRDefault="0064647B" w:rsidP="002373C8">
      <w:proofErr w:type="gramStart"/>
      <w:r>
        <w:t>Estimation of the wave-pressure correlation term for turbulent fluxes</w:t>
      </w:r>
      <w:r>
        <w:br/>
      </w:r>
      <w:r>
        <w:tab/>
        <w:t>- Chris F, Byron?</w:t>
      </w:r>
      <w:proofErr w:type="gramEnd"/>
    </w:p>
    <w:p w:rsidR="0064647B" w:rsidRDefault="0064647B" w:rsidP="002373C8"/>
    <w:p w:rsidR="0064647B" w:rsidRDefault="0064647B" w:rsidP="002373C8">
      <w:r>
        <w:t>Atmospheric boundary-layer structure over newly formed sea ice-Peter G., Ola</w:t>
      </w:r>
    </w:p>
    <w:p w:rsidR="0064647B" w:rsidRDefault="0064647B" w:rsidP="002373C8"/>
    <w:p w:rsidR="0064647B" w:rsidRDefault="0064647B" w:rsidP="002373C8">
      <w:proofErr w:type="gramStart"/>
      <w:r>
        <w:t>Momentum transport at the ice-air and ocean-ice interfaces and implications for ice movement-Peter G., Byron, Ola, Ted, others?</w:t>
      </w:r>
      <w:proofErr w:type="gramEnd"/>
    </w:p>
    <w:p w:rsidR="0064647B" w:rsidRDefault="0064647B" w:rsidP="002373C8"/>
    <w:p w:rsidR="0064647B" w:rsidRDefault="0064647B">
      <w:r>
        <w:t xml:space="preserve">Validation of a coupled atmosphere-ice-upper ocean </w:t>
      </w:r>
      <w:proofErr w:type="spellStart"/>
      <w:r>
        <w:t>mesoscale</w:t>
      </w:r>
      <w:proofErr w:type="spellEnd"/>
      <w:r>
        <w:t xml:space="preserve"> model</w:t>
      </w:r>
      <w:r>
        <w:br/>
      </w:r>
      <w:r>
        <w:tab/>
        <w:t xml:space="preserve">- A. Solomon, C. Cox, O. </w:t>
      </w:r>
      <w:proofErr w:type="spellStart"/>
      <w:r>
        <w:t>Persson</w:t>
      </w:r>
      <w:proofErr w:type="spellEnd"/>
    </w:p>
    <w:p w:rsidR="0064647B" w:rsidRDefault="0064647B"/>
    <w:p w:rsidR="0064647B" w:rsidRDefault="0064647B">
      <w:pPr>
        <w:rPr>
          <w:b/>
        </w:rPr>
      </w:pPr>
      <w:r>
        <w:rPr>
          <w:b/>
        </w:rPr>
        <w:t>OCEAN</w:t>
      </w:r>
    </w:p>
    <w:p w:rsidR="0064647B" w:rsidRPr="00ED066B" w:rsidRDefault="0064647B">
      <w:pPr>
        <w:rPr>
          <w:b/>
        </w:rPr>
      </w:pPr>
    </w:p>
    <w:p w:rsidR="0064647B" w:rsidRDefault="0064647B">
      <w:r>
        <w:t>Large scale patterns and impact of ocean Heat</w:t>
      </w:r>
    </w:p>
    <w:p w:rsidR="0064647B" w:rsidRDefault="0064647B">
      <w:r>
        <w:t xml:space="preserve">Lead: Sharon S. </w:t>
      </w:r>
    </w:p>
    <w:p w:rsidR="0064647B" w:rsidRDefault="0064647B">
      <w:r>
        <w:t xml:space="preserve">Supporting: Luc R., Ted M., </w:t>
      </w:r>
      <w:proofErr w:type="spellStart"/>
      <w:proofErr w:type="gramStart"/>
      <w:r>
        <w:t>Maddie</w:t>
      </w:r>
      <w:proofErr w:type="spellEnd"/>
      <w:proofErr w:type="gramEnd"/>
      <w:r>
        <w:t xml:space="preserve"> S., Jim T. </w:t>
      </w:r>
    </w:p>
    <w:p w:rsidR="0064647B" w:rsidRDefault="0064647B" w:rsidP="00D84218">
      <w:r>
        <w:lastRenderedPageBreak/>
        <w:t>Interested: Guy Williams</w:t>
      </w:r>
    </w:p>
    <w:p w:rsidR="0064647B" w:rsidRDefault="0064647B" w:rsidP="00D84218">
      <w:r w:rsidRPr="00031E8E">
        <w:t xml:space="preserve">Comment (Ola): It seems that surface heat fluxes are important for the impacts part, as is the spatial patterns of surface heat gain and losses during the previous months (e.g. from </w:t>
      </w:r>
      <w:proofErr w:type="spellStart"/>
      <w:r w:rsidRPr="00031E8E">
        <w:t>ArcticMix</w:t>
      </w:r>
      <w:proofErr w:type="spellEnd"/>
      <w:r w:rsidRPr="00031E8E">
        <w:t xml:space="preserve"> cruise)</w:t>
      </w:r>
    </w:p>
    <w:p w:rsidR="0064647B" w:rsidRDefault="0064647B"/>
    <w:p w:rsidR="0064647B" w:rsidRDefault="0064647B" w:rsidP="008835F7"/>
    <w:p w:rsidR="0064647B" w:rsidRDefault="0064647B" w:rsidP="008835F7">
      <w:r>
        <w:t>Suppression of surface turbulence in partial ice cover</w:t>
      </w:r>
    </w:p>
    <w:p w:rsidR="0064647B" w:rsidRDefault="0064647B" w:rsidP="008835F7">
      <w:r>
        <w:t xml:space="preserve">Lead: </w:t>
      </w:r>
      <w:proofErr w:type="spellStart"/>
      <w:r>
        <w:t>Maddie</w:t>
      </w:r>
      <w:proofErr w:type="spellEnd"/>
      <w:r>
        <w:t xml:space="preserve"> S. </w:t>
      </w:r>
    </w:p>
    <w:p w:rsidR="0064647B" w:rsidRDefault="0064647B">
      <w:r>
        <w:t xml:space="preserve">Supporting: Jim T. </w:t>
      </w:r>
    </w:p>
    <w:p w:rsidR="0064647B" w:rsidRDefault="0064647B">
      <w:r>
        <w:t>Note: buoyancy effects?</w:t>
      </w:r>
    </w:p>
    <w:p w:rsidR="0064647B" w:rsidRDefault="0064647B"/>
    <w:p w:rsidR="0064647B" w:rsidRPr="008D1198" w:rsidRDefault="0064647B">
      <w:pPr>
        <w:rPr>
          <w:b/>
        </w:rPr>
      </w:pPr>
      <w:r>
        <w:rPr>
          <w:b/>
        </w:rPr>
        <w:t>SEA ICE</w:t>
      </w:r>
    </w:p>
    <w:p w:rsidR="0064647B" w:rsidRDefault="0064647B">
      <w:r>
        <w:rPr>
          <w:rStyle w:val="CommentReference"/>
          <w:vanish/>
        </w:rPr>
        <w:commentReference w:id="6"/>
      </w:r>
    </w:p>
    <w:p w:rsidR="0064647B" w:rsidRDefault="0064647B"/>
    <w:p w:rsidR="0064647B" w:rsidRDefault="0064647B" w:rsidP="00237AE8">
      <w:r>
        <w:t>Ice thickness distributions from SIMS</w:t>
      </w:r>
    </w:p>
    <w:p w:rsidR="0064647B" w:rsidRDefault="0064647B" w:rsidP="00237AE8">
      <w:r>
        <w:t>Lead(s): Steve A., Blake W.,</w:t>
      </w:r>
    </w:p>
    <w:p w:rsidR="0064647B" w:rsidRDefault="0064647B" w:rsidP="00237AE8">
      <w:r>
        <w:t xml:space="preserve">Supporting: Peter W., Ted M., </w:t>
      </w:r>
      <w:proofErr w:type="gramStart"/>
      <w:r>
        <w:t>Guy</w:t>
      </w:r>
      <w:proofErr w:type="gramEnd"/>
      <w:r>
        <w:t xml:space="preserve"> W</w:t>
      </w:r>
    </w:p>
    <w:p w:rsidR="0064647B" w:rsidRDefault="0064647B" w:rsidP="00237AE8"/>
    <w:p w:rsidR="0064647B" w:rsidRDefault="0064647B" w:rsidP="00237AE8">
      <w:r>
        <w:t>Ice draft distributions from AUV</w:t>
      </w:r>
    </w:p>
    <w:p w:rsidR="0064647B" w:rsidRDefault="0064647B" w:rsidP="00237AE8">
      <w:r>
        <w:t xml:space="preserve">Lead(s): Ted M., </w:t>
      </w:r>
    </w:p>
    <w:p w:rsidR="0064647B" w:rsidRDefault="0064647B" w:rsidP="00237AE8">
      <w:r>
        <w:t xml:space="preserve">Supporting: Guy W., Jeff A., </w:t>
      </w:r>
      <w:proofErr w:type="spellStart"/>
      <w:r>
        <w:t>Toshi</w:t>
      </w:r>
      <w:proofErr w:type="spellEnd"/>
      <w:r>
        <w:t xml:space="preserve"> M.</w:t>
      </w:r>
    </w:p>
    <w:p w:rsidR="0064647B" w:rsidRDefault="0064647B"/>
    <w:p w:rsidR="0064647B" w:rsidRDefault="0064647B">
      <w:r>
        <w:t>Ice topography</w:t>
      </w:r>
    </w:p>
    <w:p w:rsidR="0064647B" w:rsidRDefault="0064647B">
      <w:r>
        <w:t>Lead(s): Ted M, Blake W.</w:t>
      </w:r>
    </w:p>
    <w:p w:rsidR="0064647B" w:rsidRDefault="0064647B">
      <w:r>
        <w:t xml:space="preserve">Supporting: Steve A. </w:t>
      </w:r>
    </w:p>
    <w:p w:rsidR="0064647B" w:rsidRDefault="0064647B">
      <w:r>
        <w:t xml:space="preserve">Comment (Ted): Be great to get the downward looking </w:t>
      </w:r>
      <w:proofErr w:type="spellStart"/>
      <w:r>
        <w:t>Lidar</w:t>
      </w:r>
      <w:proofErr w:type="spellEnd"/>
      <w:r>
        <w:t xml:space="preserve"> data (bow mounted) in ice as well.</w:t>
      </w:r>
    </w:p>
    <w:p w:rsidR="0064647B" w:rsidRDefault="0064647B"/>
    <w:p w:rsidR="0064647B" w:rsidRDefault="0064647B">
      <w:r>
        <w:t>Sea ice freeze-up and early winter evolution  (from IMBs)</w:t>
      </w:r>
    </w:p>
    <w:p w:rsidR="0064647B" w:rsidRDefault="0064647B">
      <w:r>
        <w:t>Lead: Ted M</w:t>
      </w:r>
    </w:p>
    <w:p w:rsidR="0064647B" w:rsidRDefault="0064647B">
      <w:r>
        <w:t>Supporting: Steve A., Sharon S.</w:t>
      </w:r>
    </w:p>
    <w:p w:rsidR="0064647B" w:rsidRDefault="0064647B"/>
    <w:p w:rsidR="0064647B" w:rsidRDefault="0064647B" w:rsidP="001E6506">
      <w:r>
        <w:t>Advancing “front” of transition between broken and unbroken ice during a wave event.</w:t>
      </w:r>
    </w:p>
    <w:p w:rsidR="0064647B" w:rsidRDefault="0064647B" w:rsidP="001E6506">
      <w:proofErr w:type="spellStart"/>
      <w:r>
        <w:t>Björn</w:t>
      </w:r>
      <w:proofErr w:type="spellEnd"/>
      <w:r>
        <w:t xml:space="preserve"> L., Erick R.</w:t>
      </w:r>
    </w:p>
    <w:p w:rsidR="0064647B" w:rsidRDefault="0064647B"/>
    <w:p w:rsidR="0064647B" w:rsidRDefault="0064647B"/>
    <w:p w:rsidR="0064647B" w:rsidRDefault="0064647B" w:rsidP="00840E23">
      <w:r>
        <w:t>Marine radar ice coverage and type (methods)</w:t>
      </w:r>
    </w:p>
    <w:p w:rsidR="0064647B" w:rsidRDefault="0064647B" w:rsidP="00840E23">
      <w:r>
        <w:t xml:space="preserve">Leads: </w:t>
      </w:r>
      <w:proofErr w:type="spellStart"/>
      <w:r>
        <w:t>Björn</w:t>
      </w:r>
      <w:proofErr w:type="spellEnd"/>
      <w:r>
        <w:t xml:space="preserve"> L., Hans G.</w:t>
      </w:r>
    </w:p>
    <w:p w:rsidR="0064647B" w:rsidRDefault="0064647B" w:rsidP="00840E23">
      <w:r>
        <w:t>Needs: Ice observations, photography, thickness measurements – Blake W., Steve A. Hayley S.; SAR-based ice coverage and type – Ben H., Macarena O., Juan P.</w:t>
      </w:r>
    </w:p>
    <w:p w:rsidR="0064647B" w:rsidRDefault="0064647B" w:rsidP="00840E23"/>
    <w:p w:rsidR="0064647B" w:rsidRDefault="0064647B" w:rsidP="00840E23">
      <w:r>
        <w:t xml:space="preserve">Ice drift with high </w:t>
      </w:r>
      <w:proofErr w:type="spellStart"/>
      <w:r>
        <w:t>spatio</w:t>
      </w:r>
      <w:proofErr w:type="spellEnd"/>
      <w:r>
        <w:t>-temporal resolution from marine radar (methods)</w:t>
      </w:r>
    </w:p>
    <w:p w:rsidR="0064647B" w:rsidRDefault="0064647B" w:rsidP="00840E23">
      <w:r>
        <w:t xml:space="preserve">Leads: </w:t>
      </w:r>
      <w:proofErr w:type="spellStart"/>
      <w:r>
        <w:t>Björn</w:t>
      </w:r>
      <w:proofErr w:type="spellEnd"/>
      <w:r>
        <w:t xml:space="preserve"> L., Hans G.</w:t>
      </w:r>
    </w:p>
    <w:p w:rsidR="0064647B" w:rsidRDefault="0064647B" w:rsidP="00840E23">
      <w:r>
        <w:t>Needs: SAR-based ice drift – Ben H., Alexis D.</w:t>
      </w:r>
    </w:p>
    <w:p w:rsidR="0064647B" w:rsidRDefault="0064647B"/>
    <w:p w:rsidR="0064647B" w:rsidRDefault="0064647B"/>
    <w:p w:rsidR="0064647B" w:rsidRDefault="0064647B">
      <w:pPr>
        <w:rPr>
          <w:b/>
        </w:rPr>
      </w:pPr>
      <w:r>
        <w:rPr>
          <w:b/>
        </w:rPr>
        <w:lastRenderedPageBreak/>
        <w:t>REMOTE SENSING</w:t>
      </w:r>
    </w:p>
    <w:p w:rsidR="0064647B" w:rsidRPr="008D1198" w:rsidRDefault="0064647B">
      <w:pPr>
        <w:rPr>
          <w:b/>
        </w:rPr>
      </w:pPr>
    </w:p>
    <w:p w:rsidR="0064647B" w:rsidRDefault="0064647B">
      <w:r>
        <w:t>TSX wave extraction</w:t>
      </w:r>
    </w:p>
    <w:p w:rsidR="0064647B" w:rsidRDefault="0064647B">
      <w:r>
        <w:t xml:space="preserve">Lead: Johannes G. </w:t>
      </w:r>
    </w:p>
    <w:p w:rsidR="0064647B" w:rsidRDefault="0064647B">
      <w:r>
        <w:t xml:space="preserve">Supporting: Jim T., Martin D., Ben H. </w:t>
      </w:r>
    </w:p>
    <w:p w:rsidR="0064647B" w:rsidRDefault="0064647B" w:rsidP="00351FAD">
      <w:r>
        <w:t xml:space="preserve">Note: Comparison with marine radar wave retrieval – </w:t>
      </w:r>
      <w:proofErr w:type="spellStart"/>
      <w:r>
        <w:t>Björn</w:t>
      </w:r>
      <w:proofErr w:type="spellEnd"/>
      <w:r>
        <w:t xml:space="preserve"> L.</w:t>
      </w:r>
    </w:p>
    <w:p w:rsidR="0064647B" w:rsidRDefault="0064647B" w:rsidP="00351FAD"/>
    <w:p w:rsidR="0064647B" w:rsidRDefault="0064647B" w:rsidP="00833DBA">
      <w:r>
        <w:t>Quantify changes in ice type and conditions in relation to wind/wave events and growth/melt rates (</w:t>
      </w:r>
      <w:proofErr w:type="spellStart"/>
      <w:r>
        <w:t>nilas</w:t>
      </w:r>
      <w:proofErr w:type="spellEnd"/>
      <w:r>
        <w:t>, pancakes, FY, MY)</w:t>
      </w:r>
    </w:p>
    <w:p w:rsidR="0064647B" w:rsidRDefault="0064647B" w:rsidP="00833DBA">
      <w:r>
        <w:t>-</w:t>
      </w:r>
      <w:proofErr w:type="gramStart"/>
      <w:r>
        <w:t>multiple</w:t>
      </w:r>
      <w:proofErr w:type="gramEnd"/>
      <w:r>
        <w:t xml:space="preserve"> SAR sensors (satellite and aircraft) </w:t>
      </w:r>
    </w:p>
    <w:p w:rsidR="0064647B" w:rsidRDefault="0064647B" w:rsidP="00833DBA">
      <w:r>
        <w:t>-</w:t>
      </w:r>
      <w:proofErr w:type="gramStart"/>
      <w:r>
        <w:t>ice</w:t>
      </w:r>
      <w:proofErr w:type="gramEnd"/>
      <w:r>
        <w:t xml:space="preserve"> observations</w:t>
      </w:r>
    </w:p>
    <w:p w:rsidR="0064647B" w:rsidRDefault="0064647B" w:rsidP="00833DBA">
      <w:r>
        <w:t xml:space="preserve">-Better if includes SIMS ice thickness and photography (Steve A and B. </w:t>
      </w:r>
      <w:proofErr w:type="spellStart"/>
      <w:r>
        <w:t>Weissling</w:t>
      </w:r>
      <w:proofErr w:type="spellEnd"/>
      <w:r>
        <w:t>)</w:t>
      </w:r>
    </w:p>
    <w:p w:rsidR="0064647B" w:rsidRDefault="0064647B" w:rsidP="00833DBA">
      <w:r>
        <w:t>-Can be used in other analysis including wave modeling</w:t>
      </w:r>
    </w:p>
    <w:p w:rsidR="0064647B" w:rsidRDefault="0064647B" w:rsidP="00833DBA">
      <w:r>
        <w:t xml:space="preserve">Lead: Ben H. </w:t>
      </w:r>
    </w:p>
    <w:p w:rsidR="0064647B" w:rsidRDefault="0064647B" w:rsidP="00833DBA">
      <w:r>
        <w:t>Supporting: for Vernon, Hayley, Erick, others</w:t>
      </w:r>
    </w:p>
    <w:p w:rsidR="0064647B" w:rsidRDefault="0064647B" w:rsidP="00833DBA"/>
    <w:p w:rsidR="0064647B" w:rsidRDefault="0064647B" w:rsidP="00833DBA">
      <w:r>
        <w:t>Floe size distributions and evolution</w:t>
      </w:r>
    </w:p>
    <w:p w:rsidR="0064647B" w:rsidRDefault="0064647B" w:rsidP="00833DBA">
      <w:r>
        <w:t xml:space="preserve">SAR, Landsat, aerial photography, UAS photography, </w:t>
      </w:r>
      <w:proofErr w:type="spellStart"/>
      <w:r>
        <w:t>Rutter</w:t>
      </w:r>
      <w:proofErr w:type="spellEnd"/>
      <w:r>
        <w:t xml:space="preserve"> radar, anything else</w:t>
      </w:r>
    </w:p>
    <w:p w:rsidR="0064647B" w:rsidRDefault="0064647B" w:rsidP="00833DBA">
      <w:r>
        <w:t xml:space="preserve">Lead: Ben H, </w:t>
      </w:r>
      <w:proofErr w:type="spellStart"/>
      <w:r>
        <w:t>Björn</w:t>
      </w:r>
      <w:proofErr w:type="spellEnd"/>
      <w:r>
        <w:t xml:space="preserve"> L.</w:t>
      </w:r>
    </w:p>
    <w:p w:rsidR="0064647B" w:rsidRDefault="0064647B" w:rsidP="00833DBA">
      <w:r>
        <w:t>Support: Guy W.</w:t>
      </w:r>
      <w:proofErr w:type="gramStart"/>
      <w:r>
        <w:t>,  Ted</w:t>
      </w:r>
      <w:proofErr w:type="gramEnd"/>
      <w:r>
        <w:t xml:space="preserve"> M.</w:t>
      </w:r>
    </w:p>
    <w:p w:rsidR="0064647B" w:rsidRDefault="0064647B" w:rsidP="00833DBA">
      <w:r>
        <w:t>Deliver to: Vernon, Hayley, others?</w:t>
      </w:r>
    </w:p>
    <w:p w:rsidR="0064647B" w:rsidRDefault="0064647B" w:rsidP="00833DBA">
      <w:r w:rsidRPr="00E6118F">
        <w:t>Comment (Ola): Our KT15 measurements also show the sizes of the areas of thermal variability along the ship track, which are likely linked to the different floes and can be related to thickness if this would be of interest for this paper (it could perhaps be a paper in itself)</w:t>
      </w:r>
    </w:p>
    <w:p w:rsidR="0064647B" w:rsidRDefault="0064647B" w:rsidP="00833DBA">
      <w:r>
        <w:t>Comment (Ted): also from Ice Cam (Steve A. Bob Z., Blake W.)</w:t>
      </w:r>
    </w:p>
    <w:p w:rsidR="0064647B" w:rsidRDefault="0064647B" w:rsidP="00833DBA"/>
    <w:p w:rsidR="0064647B" w:rsidRDefault="0064647B" w:rsidP="00833DBA">
      <w:r>
        <w:t xml:space="preserve">Sea Ice motion from SAR? </w:t>
      </w:r>
      <w:proofErr w:type="gramStart"/>
      <w:r>
        <w:t>drift</w:t>
      </w:r>
      <w:proofErr w:type="gramEnd"/>
      <w:r>
        <w:t xml:space="preserve"> rates, possible eddy flow velocities - TBD</w:t>
      </w:r>
    </w:p>
    <w:p w:rsidR="0064647B" w:rsidRDefault="0064647B" w:rsidP="00833DBA">
      <w:r>
        <w:t>Lead: Ben H  (hopefully using pending proposal for NASA funding)</w:t>
      </w:r>
    </w:p>
    <w:p w:rsidR="0064647B" w:rsidRDefault="0064647B" w:rsidP="00A7293D">
      <w:proofErr w:type="gramStart"/>
      <w:r>
        <w:t>To help characterize changing ice conditions and relation to current and wind forcing.</w:t>
      </w:r>
      <w:proofErr w:type="gramEnd"/>
      <w:r>
        <w:t xml:space="preserve"> (Steve Roberts underway record and the ice </w:t>
      </w:r>
      <w:proofErr w:type="spellStart"/>
      <w:r>
        <w:t>ob</w:t>
      </w:r>
      <w:proofErr w:type="spellEnd"/>
      <w:r>
        <w:t xml:space="preserve"> record at holding stations can be used as ground truth. The </w:t>
      </w:r>
      <w:proofErr w:type="spellStart"/>
      <w:r>
        <w:t>lat</w:t>
      </w:r>
      <w:proofErr w:type="spellEnd"/>
      <w:r>
        <w:t>/</w:t>
      </w:r>
      <w:proofErr w:type="spellStart"/>
      <w:r>
        <w:t>lon</w:t>
      </w:r>
      <w:proofErr w:type="spellEnd"/>
      <w:r>
        <w:t xml:space="preserve"> locations over several hours can be used to estimate the ice drift at ice stations and flux stations. – Hayley S.)</w:t>
      </w:r>
    </w:p>
    <w:p w:rsidR="0064647B" w:rsidRDefault="0064647B" w:rsidP="00833DBA"/>
    <w:p w:rsidR="0064647B" w:rsidRDefault="0064647B" w:rsidP="00833DBA">
      <w:r>
        <w:t>SAR-wave spectral method for extracting pancake ice thickness</w:t>
      </w:r>
    </w:p>
    <w:p w:rsidR="0064647B" w:rsidRDefault="0064647B" w:rsidP="00833DBA">
      <w:r>
        <w:t>Leads: Peter W, Ben H</w:t>
      </w:r>
      <w:proofErr w:type="gramStart"/>
      <w:r>
        <w:t xml:space="preserve">,  </w:t>
      </w:r>
      <w:proofErr w:type="spellStart"/>
      <w:r>
        <w:t>Flavio</w:t>
      </w:r>
      <w:proofErr w:type="spellEnd"/>
      <w:proofErr w:type="gramEnd"/>
      <w:r>
        <w:t xml:space="preserve"> P</w:t>
      </w:r>
    </w:p>
    <w:p w:rsidR="0064647B" w:rsidRDefault="0064647B" w:rsidP="00833DBA">
      <w:r>
        <w:t>Supporting: all others interested in ice thickness, other remote sensing partners</w:t>
      </w:r>
    </w:p>
    <w:p w:rsidR="0064647B" w:rsidRDefault="0064647B" w:rsidP="008F7815">
      <w:r w:rsidRPr="003253DB">
        <w:t xml:space="preserve">Note: Apply methods to and compare with marine radar </w:t>
      </w:r>
      <w:r>
        <w:t xml:space="preserve">measurements – </w:t>
      </w:r>
      <w:proofErr w:type="spellStart"/>
      <w:r>
        <w:t>Björn</w:t>
      </w:r>
      <w:proofErr w:type="spellEnd"/>
      <w:r>
        <w:t xml:space="preserve"> L.</w:t>
      </w:r>
    </w:p>
    <w:p w:rsidR="0064647B" w:rsidRDefault="0064647B" w:rsidP="00A7293D">
      <w:r>
        <w:t xml:space="preserve">Ice </w:t>
      </w:r>
      <w:proofErr w:type="spellStart"/>
      <w:r>
        <w:t>ob</w:t>
      </w:r>
      <w:proofErr w:type="spellEnd"/>
      <w:r>
        <w:t xml:space="preserve"> data can be used as semi-ground truth – Hayley S.</w:t>
      </w:r>
    </w:p>
    <w:p w:rsidR="0064647B" w:rsidRDefault="0064647B" w:rsidP="00833DBA"/>
    <w:p w:rsidR="0064647B" w:rsidRDefault="0064647B" w:rsidP="00351FAD"/>
    <w:p w:rsidR="0064647B" w:rsidRDefault="0064647B"/>
    <w:sectPr w:rsidR="0064647B" w:rsidSect="00FB5458">
      <w:pgSz w:w="12240" w:h="15840"/>
      <w:pgMar w:top="1417" w:right="1417" w:bottom="1417" w:left="1417"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in" w:date="2015-11-08T06:50:00Z" w:initials="MJD">
    <w:p w:rsidR="0064647B" w:rsidRDefault="0064647B" w:rsidP="007F6625">
      <w:pPr>
        <w:pStyle w:val="CommentText"/>
      </w:pPr>
      <w:r>
        <w:rPr>
          <w:rStyle w:val="CommentReference"/>
        </w:rPr>
        <w:annotationRef/>
      </w:r>
      <w:r>
        <w:t>This is for all arrays, not just 3</w:t>
      </w:r>
    </w:p>
  </w:comment>
  <w:comment w:id="2" w:author="Martin" w:date="2015-11-08T06:50:00Z" w:initials="MJD">
    <w:p w:rsidR="0064647B" w:rsidRDefault="0064647B">
      <w:pPr>
        <w:pStyle w:val="CommentText"/>
      </w:pPr>
      <w:r>
        <w:rPr>
          <w:rStyle w:val="CommentReference"/>
        </w:rPr>
        <w:annotationRef/>
      </w:r>
      <w:r>
        <w:t>Attenuation covered above</w:t>
      </w:r>
    </w:p>
  </w:comment>
  <w:comment w:id="3" w:author="Martin" w:date="2015-11-08T06:50:00Z" w:initials="MJD">
    <w:p w:rsidR="0064647B" w:rsidRDefault="0064647B">
      <w:pPr>
        <w:pStyle w:val="CommentText"/>
      </w:pPr>
      <w:r>
        <w:rPr>
          <w:rStyle w:val="CommentReference"/>
        </w:rPr>
        <w:annotationRef/>
      </w:r>
      <w:r>
        <w:t>Yes, definitely combine if stereo is giving good results</w:t>
      </w:r>
    </w:p>
  </w:comment>
  <w:comment w:id="4" w:author="Martin" w:date="2015-11-08T06:50:00Z" w:initials="MJD">
    <w:p w:rsidR="0064647B" w:rsidRDefault="0064647B">
      <w:pPr>
        <w:pStyle w:val="CommentText"/>
      </w:pPr>
      <w:r>
        <w:rPr>
          <w:rStyle w:val="CommentReference"/>
        </w:rPr>
        <w:annotationRef/>
      </w:r>
      <w:r>
        <w:t>Hmmm, not sure where the 'data analysis' paper stops and this begins? Much overlap between this and following 2 papers methinks</w:t>
      </w:r>
    </w:p>
  </w:comment>
  <w:comment w:id="5" w:author="Martin" w:date="2015-11-08T06:50:00Z" w:initials="MJD">
    <w:p w:rsidR="0064647B" w:rsidRDefault="0064647B">
      <w:pPr>
        <w:pStyle w:val="CommentText"/>
      </w:pPr>
      <w:r>
        <w:rPr>
          <w:rStyle w:val="CommentReference"/>
        </w:rPr>
        <w:annotationRef/>
      </w:r>
      <w:proofErr w:type="gramStart"/>
      <w:r>
        <w:t>this</w:t>
      </w:r>
      <w:proofErr w:type="gramEnd"/>
      <w:r>
        <w:t xml:space="preserve"> lives in the </w:t>
      </w:r>
      <w:proofErr w:type="spellStart"/>
      <w:r>
        <w:t>modelling</w:t>
      </w:r>
      <w:proofErr w:type="spellEnd"/>
      <w:r>
        <w:t xml:space="preserve"> section (not "Sea ice"), since my main motivation is to derive the viscous parameters for the 2-layer model (a la recent GRL paper) and put them in a physical framework. As such it covers (a subset of) the same ground as Vernon is proposing above</w:t>
      </w:r>
    </w:p>
  </w:comment>
  <w:comment w:id="6" w:author="Martin" w:date="2015-11-08T06:50:00Z" w:initials="MJD">
    <w:p w:rsidR="0064647B" w:rsidRDefault="0064647B" w:rsidP="000E2769">
      <w:pPr>
        <w:pStyle w:val="CommentText"/>
      </w:pPr>
      <w:r>
        <w:rPr>
          <w:rStyle w:val="CommentReference"/>
        </w:rPr>
        <w:annotationRef/>
      </w:r>
      <w:r>
        <w:t>SAR paper is already (and better) under R/S section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43"/>
    <w:rsid w:val="000035FC"/>
    <w:rsid w:val="00031E8E"/>
    <w:rsid w:val="000A119C"/>
    <w:rsid w:val="000B07BE"/>
    <w:rsid w:val="000E2769"/>
    <w:rsid w:val="000E69A3"/>
    <w:rsid w:val="001242F8"/>
    <w:rsid w:val="00190C9E"/>
    <w:rsid w:val="001A1CD3"/>
    <w:rsid w:val="001B2E41"/>
    <w:rsid w:val="001E6506"/>
    <w:rsid w:val="002373C8"/>
    <w:rsid w:val="00237AE8"/>
    <w:rsid w:val="00252101"/>
    <w:rsid w:val="0026072D"/>
    <w:rsid w:val="00295A36"/>
    <w:rsid w:val="002C4334"/>
    <w:rsid w:val="002C6B29"/>
    <w:rsid w:val="002D6782"/>
    <w:rsid w:val="002F3A01"/>
    <w:rsid w:val="00303C23"/>
    <w:rsid w:val="003253DB"/>
    <w:rsid w:val="0033235B"/>
    <w:rsid w:val="00337E21"/>
    <w:rsid w:val="00351FAD"/>
    <w:rsid w:val="003B3C72"/>
    <w:rsid w:val="003D432A"/>
    <w:rsid w:val="003F0809"/>
    <w:rsid w:val="00401533"/>
    <w:rsid w:val="00420FCF"/>
    <w:rsid w:val="00425033"/>
    <w:rsid w:val="004540A3"/>
    <w:rsid w:val="00491A42"/>
    <w:rsid w:val="00553802"/>
    <w:rsid w:val="00557D93"/>
    <w:rsid w:val="005601C1"/>
    <w:rsid w:val="005611DA"/>
    <w:rsid w:val="006339FE"/>
    <w:rsid w:val="0064647B"/>
    <w:rsid w:val="00662F5C"/>
    <w:rsid w:val="006855D9"/>
    <w:rsid w:val="00697216"/>
    <w:rsid w:val="006A7F15"/>
    <w:rsid w:val="006B4B81"/>
    <w:rsid w:val="007162FC"/>
    <w:rsid w:val="00775559"/>
    <w:rsid w:val="007C766C"/>
    <w:rsid w:val="007C7FBC"/>
    <w:rsid w:val="007F05C5"/>
    <w:rsid w:val="007F2CC3"/>
    <w:rsid w:val="007F6625"/>
    <w:rsid w:val="00814ECA"/>
    <w:rsid w:val="00833DBA"/>
    <w:rsid w:val="00840E23"/>
    <w:rsid w:val="0086332E"/>
    <w:rsid w:val="00865C90"/>
    <w:rsid w:val="008835F7"/>
    <w:rsid w:val="008D1198"/>
    <w:rsid w:val="008E0F43"/>
    <w:rsid w:val="008F7815"/>
    <w:rsid w:val="00902277"/>
    <w:rsid w:val="009314DB"/>
    <w:rsid w:val="009672BE"/>
    <w:rsid w:val="00985E96"/>
    <w:rsid w:val="009C10E2"/>
    <w:rsid w:val="009E09D7"/>
    <w:rsid w:val="00A00C02"/>
    <w:rsid w:val="00A22436"/>
    <w:rsid w:val="00A6603C"/>
    <w:rsid w:val="00A664DC"/>
    <w:rsid w:val="00A7293D"/>
    <w:rsid w:val="00AA3894"/>
    <w:rsid w:val="00AA6EB3"/>
    <w:rsid w:val="00AC467F"/>
    <w:rsid w:val="00B17C50"/>
    <w:rsid w:val="00B830CD"/>
    <w:rsid w:val="00B83F12"/>
    <w:rsid w:val="00B84D5A"/>
    <w:rsid w:val="00BB3C7D"/>
    <w:rsid w:val="00C47B4C"/>
    <w:rsid w:val="00C600DA"/>
    <w:rsid w:val="00C916A4"/>
    <w:rsid w:val="00C94948"/>
    <w:rsid w:val="00C94CE4"/>
    <w:rsid w:val="00C979D8"/>
    <w:rsid w:val="00D84218"/>
    <w:rsid w:val="00D90AAC"/>
    <w:rsid w:val="00DB247F"/>
    <w:rsid w:val="00DC14FD"/>
    <w:rsid w:val="00DE45DA"/>
    <w:rsid w:val="00E11A0A"/>
    <w:rsid w:val="00E412B0"/>
    <w:rsid w:val="00E6118F"/>
    <w:rsid w:val="00E674D9"/>
    <w:rsid w:val="00E70D38"/>
    <w:rsid w:val="00E75F98"/>
    <w:rsid w:val="00ED066B"/>
    <w:rsid w:val="00EF3525"/>
    <w:rsid w:val="00F32FDB"/>
    <w:rsid w:val="00F35495"/>
    <w:rsid w:val="00F64562"/>
    <w:rsid w:val="00F67C04"/>
    <w:rsid w:val="00F71F14"/>
    <w:rsid w:val="00F80B1A"/>
    <w:rsid w:val="00F94512"/>
    <w:rsid w:val="00FB5458"/>
    <w:rsid w:val="00FB5612"/>
    <w:rsid w:val="00FF0C70"/>
    <w:rsid w:val="00FF11D7"/>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4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512"/>
    <w:rPr>
      <w:rFonts w:ascii="Lucida Grande" w:hAnsi="Lucida Grande" w:cs="Lucida Grande"/>
      <w:sz w:val="18"/>
      <w:szCs w:val="18"/>
    </w:rPr>
  </w:style>
  <w:style w:type="character" w:styleId="CommentReference">
    <w:name w:val="annotation reference"/>
    <w:basedOn w:val="DefaultParagraphFont"/>
    <w:uiPriority w:val="99"/>
    <w:semiHidden/>
    <w:rsid w:val="007F6625"/>
    <w:rPr>
      <w:rFonts w:cs="Times New Roman"/>
      <w:sz w:val="16"/>
      <w:szCs w:val="16"/>
    </w:rPr>
  </w:style>
  <w:style w:type="paragraph" w:styleId="CommentText">
    <w:name w:val="annotation text"/>
    <w:basedOn w:val="Normal"/>
    <w:link w:val="CommentTextChar"/>
    <w:uiPriority w:val="99"/>
    <w:semiHidden/>
    <w:rsid w:val="007F6625"/>
    <w:rPr>
      <w:sz w:val="20"/>
      <w:szCs w:val="20"/>
    </w:rPr>
  </w:style>
  <w:style w:type="character" w:customStyle="1" w:styleId="CommentTextChar">
    <w:name w:val="Comment Text Char"/>
    <w:basedOn w:val="DefaultParagraphFont"/>
    <w:link w:val="CommentText"/>
    <w:uiPriority w:val="99"/>
    <w:semiHidden/>
    <w:rsid w:val="00D451B4"/>
    <w:rPr>
      <w:sz w:val="20"/>
      <w:szCs w:val="20"/>
    </w:rPr>
  </w:style>
  <w:style w:type="paragraph" w:styleId="CommentSubject">
    <w:name w:val="annotation subject"/>
    <w:basedOn w:val="CommentText"/>
    <w:next w:val="CommentText"/>
    <w:link w:val="CommentSubjectChar"/>
    <w:uiPriority w:val="99"/>
    <w:semiHidden/>
    <w:rsid w:val="007F6625"/>
    <w:rPr>
      <w:b/>
      <w:bCs/>
    </w:rPr>
  </w:style>
  <w:style w:type="character" w:customStyle="1" w:styleId="CommentSubjectChar">
    <w:name w:val="Comment Subject Char"/>
    <w:basedOn w:val="CommentTextChar"/>
    <w:link w:val="CommentSubject"/>
    <w:uiPriority w:val="99"/>
    <w:semiHidden/>
    <w:rsid w:val="00D451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945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512"/>
    <w:rPr>
      <w:rFonts w:ascii="Lucida Grande" w:hAnsi="Lucida Grande" w:cs="Lucida Grande"/>
      <w:sz w:val="18"/>
      <w:szCs w:val="18"/>
    </w:rPr>
  </w:style>
  <w:style w:type="character" w:styleId="CommentReference">
    <w:name w:val="annotation reference"/>
    <w:basedOn w:val="DefaultParagraphFont"/>
    <w:uiPriority w:val="99"/>
    <w:semiHidden/>
    <w:rsid w:val="007F6625"/>
    <w:rPr>
      <w:rFonts w:cs="Times New Roman"/>
      <w:sz w:val="16"/>
      <w:szCs w:val="16"/>
    </w:rPr>
  </w:style>
  <w:style w:type="paragraph" w:styleId="CommentText">
    <w:name w:val="annotation text"/>
    <w:basedOn w:val="Normal"/>
    <w:link w:val="CommentTextChar"/>
    <w:uiPriority w:val="99"/>
    <w:semiHidden/>
    <w:rsid w:val="007F6625"/>
    <w:rPr>
      <w:sz w:val="20"/>
      <w:szCs w:val="20"/>
    </w:rPr>
  </w:style>
  <w:style w:type="character" w:customStyle="1" w:styleId="CommentTextChar">
    <w:name w:val="Comment Text Char"/>
    <w:basedOn w:val="DefaultParagraphFont"/>
    <w:link w:val="CommentText"/>
    <w:uiPriority w:val="99"/>
    <w:semiHidden/>
    <w:rsid w:val="00D451B4"/>
    <w:rPr>
      <w:sz w:val="20"/>
      <w:szCs w:val="20"/>
    </w:rPr>
  </w:style>
  <w:style w:type="paragraph" w:styleId="CommentSubject">
    <w:name w:val="annotation subject"/>
    <w:basedOn w:val="CommentText"/>
    <w:next w:val="CommentText"/>
    <w:link w:val="CommentSubjectChar"/>
    <w:uiPriority w:val="99"/>
    <w:semiHidden/>
    <w:rsid w:val="007F6625"/>
    <w:rPr>
      <w:b/>
      <w:bCs/>
    </w:rPr>
  </w:style>
  <w:style w:type="character" w:customStyle="1" w:styleId="CommentSubjectChar">
    <w:name w:val="Comment Subject Char"/>
    <w:basedOn w:val="CommentTextChar"/>
    <w:link w:val="CommentSubject"/>
    <w:uiPriority w:val="99"/>
    <w:semiHidden/>
    <w:rsid w:val="00D451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6892</Characters>
  <Application>Microsoft Macintosh Word</Application>
  <DocSecurity>0</DocSecurity>
  <Lines>57</Lines>
  <Paragraphs>16</Paragraphs>
  <ScaleCrop>false</ScaleCrop>
  <Company>University of Washington</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STATE DRI PAPER TOPICS (preliminary post cruise coordination)</dc:title>
  <dc:subject/>
  <dc:creator>Jim Thomson</dc:creator>
  <cp:keywords/>
  <dc:description/>
  <cp:lastModifiedBy>Jim Thomson</cp:lastModifiedBy>
  <cp:revision>2</cp:revision>
  <dcterms:created xsi:type="dcterms:W3CDTF">2015-11-09T00:51:00Z</dcterms:created>
  <dcterms:modified xsi:type="dcterms:W3CDTF">2015-11-09T00:51:00Z</dcterms:modified>
</cp:coreProperties>
</file>