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93445D" w14:textId="6388F249" w:rsidR="00E27C72" w:rsidRPr="002905B0" w:rsidRDefault="003E09FE">
      <w:pPr>
        <w:rPr>
          <w:rFonts w:ascii="Times New Roman" w:hAnsi="Times New Roman" w:cs="Times New Roman"/>
          <w:b/>
          <w:bCs/>
        </w:rPr>
      </w:pPr>
      <w:r w:rsidRPr="002905B0">
        <w:rPr>
          <w:rFonts w:ascii="Times New Roman" w:hAnsi="Times New Roman" w:cs="Times New Roman"/>
          <w:b/>
          <w:bCs/>
        </w:rPr>
        <w:t>WHOTS-20</w:t>
      </w:r>
      <w:r w:rsidR="000F75BD" w:rsidRPr="002905B0">
        <w:rPr>
          <w:rFonts w:ascii="Times New Roman" w:hAnsi="Times New Roman" w:cs="Times New Roman"/>
          <w:b/>
          <w:bCs/>
        </w:rPr>
        <w:t>2</w:t>
      </w:r>
      <w:r w:rsidR="00EE3F5E">
        <w:rPr>
          <w:rFonts w:ascii="Times New Roman" w:hAnsi="Times New Roman" w:cs="Times New Roman"/>
          <w:b/>
          <w:bCs/>
        </w:rPr>
        <w:t>2</w:t>
      </w:r>
      <w:r w:rsidRPr="002905B0">
        <w:rPr>
          <w:rFonts w:ascii="Times New Roman" w:hAnsi="Times New Roman" w:cs="Times New Roman"/>
          <w:b/>
          <w:bCs/>
        </w:rPr>
        <w:t xml:space="preserve"> REPORT</w:t>
      </w:r>
      <w:r w:rsidR="00D23043" w:rsidRPr="002905B0">
        <w:rPr>
          <w:rFonts w:ascii="Times New Roman" w:hAnsi="Times New Roman" w:cs="Times New Roman"/>
          <w:b/>
          <w:bCs/>
        </w:rPr>
        <w:t xml:space="preserve"> </w:t>
      </w:r>
      <w:r w:rsidR="00EE3F5E">
        <w:rPr>
          <w:rFonts w:ascii="Times New Roman" w:hAnsi="Times New Roman" w:cs="Times New Roman"/>
          <w:b/>
          <w:bCs/>
        </w:rPr>
        <w:t>–</w:t>
      </w:r>
      <w:r w:rsidR="00D23043" w:rsidRPr="002905B0">
        <w:rPr>
          <w:rFonts w:ascii="Times New Roman" w:hAnsi="Times New Roman" w:cs="Times New Roman"/>
          <w:b/>
          <w:bCs/>
        </w:rPr>
        <w:t xml:space="preserve"> </w:t>
      </w:r>
      <w:r w:rsidR="00EE3F5E">
        <w:rPr>
          <w:rFonts w:ascii="Times New Roman" w:hAnsi="Times New Roman" w:cs="Times New Roman"/>
          <w:b/>
          <w:bCs/>
        </w:rPr>
        <w:t>May 25, 2023 - LB</w:t>
      </w:r>
    </w:p>
    <w:p w14:paraId="5A2EB663" w14:textId="77777777" w:rsidR="00943E4C" w:rsidRPr="008F65A0" w:rsidRDefault="00943E4C">
      <w:pPr>
        <w:rPr>
          <w:rFonts w:ascii="Times New Roman" w:hAnsi="Times New Roman" w:cs="Times New Roman"/>
        </w:rPr>
      </w:pPr>
    </w:p>
    <w:p w14:paraId="3CB27981" w14:textId="30B330BE" w:rsidR="00E27C72" w:rsidRPr="008F65A0" w:rsidRDefault="00E27C72" w:rsidP="00E27C72">
      <w:pPr>
        <w:pStyle w:val="BodyTextIndent"/>
        <w:spacing w:after="120"/>
        <w:ind w:firstLine="0"/>
        <w:rPr>
          <w:b/>
          <w:bCs/>
          <w:color w:val="000000"/>
        </w:rPr>
      </w:pPr>
      <w:r w:rsidRPr="008F65A0">
        <w:rPr>
          <w:b/>
          <w:bCs/>
          <w:color w:val="000000"/>
        </w:rPr>
        <w:t xml:space="preserve">a. </w:t>
      </w:r>
      <w:r w:rsidR="00D70562">
        <w:rPr>
          <w:b/>
          <w:bCs/>
          <w:color w:val="000000"/>
        </w:rPr>
        <w:t>Ship Met</w:t>
      </w:r>
      <w:r w:rsidRPr="008F65A0">
        <w:rPr>
          <w:b/>
          <w:bCs/>
          <w:color w:val="000000"/>
        </w:rPr>
        <w:t xml:space="preserve"> Instruments</w:t>
      </w:r>
    </w:p>
    <w:p w14:paraId="5B5647A6" w14:textId="381DA62F" w:rsidR="00AC4478" w:rsidRDefault="00E27C72" w:rsidP="00F8388C">
      <w:pPr>
        <w:pStyle w:val="BodyTextIndent"/>
        <w:spacing w:after="60"/>
        <w:ind w:firstLine="360"/>
        <w:rPr>
          <w:color w:val="000000"/>
        </w:rPr>
      </w:pPr>
      <w:r w:rsidRPr="008F65A0">
        <w:rPr>
          <w:color w:val="000000"/>
        </w:rPr>
        <w:t>The</w:t>
      </w:r>
      <w:r w:rsidR="008679AB">
        <w:rPr>
          <w:color w:val="000000"/>
        </w:rPr>
        <w:t xml:space="preserve"> </w:t>
      </w:r>
      <w:r w:rsidR="0092441C">
        <w:rPr>
          <w:color w:val="000000"/>
        </w:rPr>
        <w:t>NOAA</w:t>
      </w:r>
      <w:r w:rsidRPr="008F65A0">
        <w:rPr>
          <w:color w:val="000000"/>
        </w:rPr>
        <w:t xml:space="preserve"> </w:t>
      </w:r>
      <w:r w:rsidR="004302D6" w:rsidRPr="002D3719">
        <w:rPr>
          <w:i/>
          <w:iCs/>
          <w:color w:val="000000"/>
        </w:rPr>
        <w:t xml:space="preserve">R/V </w:t>
      </w:r>
      <w:r w:rsidR="001D7B74" w:rsidRPr="002D3719">
        <w:rPr>
          <w:i/>
          <w:iCs/>
          <w:color w:val="000000"/>
        </w:rPr>
        <w:t>Oscar Elton</w:t>
      </w:r>
      <w:r w:rsidR="000F75BD" w:rsidRPr="002D3719">
        <w:rPr>
          <w:i/>
          <w:iCs/>
          <w:color w:val="000000"/>
        </w:rPr>
        <w:t xml:space="preserve"> </w:t>
      </w:r>
      <w:proofErr w:type="spellStart"/>
      <w:r w:rsidR="000F75BD" w:rsidRPr="002D3719">
        <w:rPr>
          <w:i/>
          <w:iCs/>
          <w:color w:val="000000"/>
        </w:rPr>
        <w:t>Sette</w:t>
      </w:r>
      <w:proofErr w:type="spellEnd"/>
      <w:r w:rsidR="000F75BD">
        <w:rPr>
          <w:color w:val="000000"/>
        </w:rPr>
        <w:t xml:space="preserve"> </w:t>
      </w:r>
      <w:r w:rsidR="004302D6">
        <w:rPr>
          <w:color w:val="000000"/>
        </w:rPr>
        <w:t>(</w:t>
      </w:r>
      <w:r w:rsidR="001D7B74">
        <w:rPr>
          <w:color w:val="000000"/>
        </w:rPr>
        <w:t>OE</w:t>
      </w:r>
      <w:r w:rsidR="000F75BD">
        <w:rPr>
          <w:color w:val="000000"/>
        </w:rPr>
        <w:t>S</w:t>
      </w:r>
      <w:r w:rsidR="004302D6">
        <w:rPr>
          <w:color w:val="000000"/>
        </w:rPr>
        <w:t>)</w:t>
      </w:r>
      <w:r w:rsidRPr="008F65A0">
        <w:rPr>
          <w:color w:val="000000"/>
        </w:rPr>
        <w:t xml:space="preserve"> </w:t>
      </w:r>
      <w:r w:rsidR="00A91168" w:rsidRPr="008F65A0">
        <w:rPr>
          <w:color w:val="000000"/>
        </w:rPr>
        <w:t>is</w:t>
      </w:r>
      <w:r w:rsidRPr="008F65A0">
        <w:rPr>
          <w:color w:val="000000"/>
        </w:rPr>
        <w:t xml:space="preserve"> outfitted with sensors for air temperature (</w:t>
      </w:r>
      <w:r w:rsidR="003A01CB">
        <w:rPr>
          <w:color w:val="000000"/>
        </w:rPr>
        <w:t>Ta</w:t>
      </w:r>
      <w:r w:rsidRPr="008F65A0">
        <w:rPr>
          <w:color w:val="000000"/>
        </w:rPr>
        <w:t>), relative humid</w:t>
      </w:r>
      <w:r w:rsidR="004B4046">
        <w:rPr>
          <w:color w:val="000000"/>
        </w:rPr>
        <w:t>ity (RH), barometric pressure (</w:t>
      </w:r>
      <w:r w:rsidRPr="008F65A0">
        <w:rPr>
          <w:color w:val="000000"/>
        </w:rPr>
        <w:t>P)</w:t>
      </w:r>
      <w:r w:rsidR="004302D6">
        <w:rPr>
          <w:color w:val="000000"/>
        </w:rPr>
        <w:t>,</w:t>
      </w:r>
      <w:r w:rsidR="000F75BD">
        <w:rPr>
          <w:color w:val="000000"/>
        </w:rPr>
        <w:t xml:space="preserve"> </w:t>
      </w:r>
      <w:r w:rsidRPr="008F65A0">
        <w:rPr>
          <w:color w:val="000000"/>
        </w:rPr>
        <w:t>wind speed (</w:t>
      </w:r>
      <w:r w:rsidR="003A01CB">
        <w:rPr>
          <w:color w:val="000000"/>
        </w:rPr>
        <w:t>U</w:t>
      </w:r>
      <w:r w:rsidRPr="008F65A0">
        <w:rPr>
          <w:color w:val="000000"/>
        </w:rPr>
        <w:t>), and wind direction (</w:t>
      </w:r>
      <w:r w:rsidR="00F73014">
        <w:rPr>
          <w:color w:val="000000"/>
        </w:rPr>
        <w:t>DIR</w:t>
      </w:r>
      <w:r w:rsidR="00F8388C">
        <w:rPr>
          <w:color w:val="000000"/>
        </w:rPr>
        <w:t>)</w:t>
      </w:r>
      <w:r w:rsidR="00AC4478">
        <w:rPr>
          <w:color w:val="000000"/>
        </w:rPr>
        <w:t>, sea surface temperature (SST) and salinity (SS)</w:t>
      </w:r>
    </w:p>
    <w:p w14:paraId="55F464FB" w14:textId="015E4CD4" w:rsidR="003B5968" w:rsidRDefault="001D7B74" w:rsidP="00293C7F">
      <w:pPr>
        <w:pStyle w:val="BodyTextIndent"/>
        <w:spacing w:after="120"/>
        <w:ind w:firstLine="0"/>
      </w:pPr>
      <w:r>
        <w:rPr>
          <w:color w:val="000000"/>
        </w:rPr>
        <w:t xml:space="preserve">The ship’s </w:t>
      </w:r>
      <w:r w:rsidR="008B41BC">
        <w:rPr>
          <w:color w:val="000000"/>
        </w:rPr>
        <w:t>Ta</w:t>
      </w:r>
      <w:r w:rsidR="00E27C72" w:rsidRPr="008F65A0">
        <w:rPr>
          <w:color w:val="000000"/>
        </w:rPr>
        <w:t xml:space="preserve"> and RH </w:t>
      </w:r>
      <w:r w:rsidR="000D64B8">
        <w:rPr>
          <w:color w:val="000000"/>
        </w:rPr>
        <w:t xml:space="preserve">is </w:t>
      </w:r>
      <w:r w:rsidR="0023553E">
        <w:rPr>
          <w:color w:val="000000"/>
        </w:rPr>
        <w:t xml:space="preserve">from </w:t>
      </w:r>
      <w:r w:rsidR="000D64B8">
        <w:rPr>
          <w:color w:val="000000"/>
        </w:rPr>
        <w:t xml:space="preserve">an </w:t>
      </w:r>
      <w:r w:rsidR="000D64B8" w:rsidRPr="000D64B8">
        <w:rPr>
          <w:color w:val="000000"/>
        </w:rPr>
        <w:t xml:space="preserve">RM Young </w:t>
      </w:r>
      <w:r w:rsidR="00D66073">
        <w:rPr>
          <w:color w:val="000000"/>
        </w:rPr>
        <w:t>system (</w:t>
      </w:r>
      <w:r w:rsidR="00580B76">
        <w:rPr>
          <w:color w:val="000000"/>
        </w:rPr>
        <w:t>model 41382VC) at the top of the main mast (height ~</w:t>
      </w:r>
      <w:r w:rsidR="008F40BD">
        <w:rPr>
          <w:color w:val="000000"/>
        </w:rPr>
        <w:t>21m</w:t>
      </w:r>
      <w:r w:rsidR="00580B76">
        <w:rPr>
          <w:color w:val="000000"/>
        </w:rPr>
        <w:t xml:space="preserve"> ASL)</w:t>
      </w:r>
      <w:r w:rsidR="00F8388C">
        <w:rPr>
          <w:color w:val="000000"/>
        </w:rPr>
        <w:t>.</w:t>
      </w:r>
      <w:r w:rsidR="000F75BD">
        <w:rPr>
          <w:color w:val="000000"/>
        </w:rPr>
        <w:t xml:space="preserve">  </w:t>
      </w:r>
      <w:r w:rsidR="008B41BC">
        <w:rPr>
          <w:color w:val="000000"/>
        </w:rPr>
        <w:t>Pressure</w:t>
      </w:r>
      <w:r w:rsidR="00E27C72" w:rsidRPr="008F65A0">
        <w:rPr>
          <w:color w:val="000000"/>
        </w:rPr>
        <w:t xml:space="preserve"> </w:t>
      </w:r>
      <w:r w:rsidR="004302D6">
        <w:rPr>
          <w:color w:val="000000"/>
        </w:rPr>
        <w:t>is</w:t>
      </w:r>
      <w:r w:rsidR="00E27C72" w:rsidRPr="008F65A0">
        <w:rPr>
          <w:color w:val="000000"/>
        </w:rPr>
        <w:t xml:space="preserve"> a </w:t>
      </w:r>
      <w:r w:rsidR="000D64B8" w:rsidRPr="000D64B8">
        <w:rPr>
          <w:color w:val="000000"/>
        </w:rPr>
        <w:t>Vaisala PTB 330</w:t>
      </w:r>
      <w:r w:rsidR="00E42D2F">
        <w:rPr>
          <w:color w:val="000000"/>
        </w:rPr>
        <w:t xml:space="preserve"> on the bridge (height </w:t>
      </w:r>
      <w:r w:rsidR="002613EC">
        <w:rPr>
          <w:color w:val="000000"/>
        </w:rPr>
        <w:t>~</w:t>
      </w:r>
      <w:r w:rsidR="008F40BD">
        <w:rPr>
          <w:color w:val="000000"/>
        </w:rPr>
        <w:t>14.6m</w:t>
      </w:r>
      <w:r w:rsidR="00E42D2F">
        <w:rPr>
          <w:color w:val="000000"/>
        </w:rPr>
        <w:t xml:space="preserve"> ASL)</w:t>
      </w:r>
      <w:r w:rsidR="000D64B8" w:rsidRPr="000D64B8">
        <w:rPr>
          <w:color w:val="000000"/>
        </w:rPr>
        <w:t xml:space="preserve"> </w:t>
      </w:r>
      <w:r w:rsidR="000F75BD">
        <w:rPr>
          <w:color w:val="000000"/>
        </w:rPr>
        <w:t>with pressur</w:t>
      </w:r>
      <w:r w:rsidR="0023553E">
        <w:rPr>
          <w:color w:val="000000"/>
        </w:rPr>
        <w:t>e corrected to sea level</w:t>
      </w:r>
      <w:r w:rsidR="00E27C72" w:rsidRPr="008F65A0">
        <w:rPr>
          <w:color w:val="000000"/>
        </w:rPr>
        <w:t>.</w:t>
      </w:r>
      <w:r w:rsidR="00D66073">
        <w:rPr>
          <w:color w:val="000000"/>
        </w:rPr>
        <w:t xml:space="preserve">  </w:t>
      </w:r>
      <w:r w:rsidR="00E27C72" w:rsidRPr="008F65A0">
        <w:rPr>
          <w:color w:val="000000"/>
        </w:rPr>
        <w:t xml:space="preserve">Wind speed and direction </w:t>
      </w:r>
      <w:r w:rsidR="00F81134">
        <w:rPr>
          <w:color w:val="000000"/>
        </w:rPr>
        <w:t>are from</w:t>
      </w:r>
      <w:r w:rsidR="00E27C72" w:rsidRPr="008F65A0">
        <w:rPr>
          <w:color w:val="000000"/>
        </w:rPr>
        <w:t xml:space="preserve"> a</w:t>
      </w:r>
      <w:r w:rsidR="004302D6">
        <w:rPr>
          <w:color w:val="000000"/>
        </w:rPr>
        <w:t>n</w:t>
      </w:r>
      <w:r w:rsidR="00E27C72" w:rsidRPr="008F65A0">
        <w:rPr>
          <w:color w:val="000000"/>
        </w:rPr>
        <w:t xml:space="preserve"> </w:t>
      </w:r>
      <w:r w:rsidR="00D66073" w:rsidRPr="00D66073">
        <w:rPr>
          <w:color w:val="000000"/>
        </w:rPr>
        <w:t xml:space="preserve">RM Young </w:t>
      </w:r>
      <w:r w:rsidR="00E42D2F">
        <w:rPr>
          <w:color w:val="000000"/>
        </w:rPr>
        <w:t>0</w:t>
      </w:r>
      <w:r w:rsidR="00D66073" w:rsidRPr="00D66073">
        <w:rPr>
          <w:color w:val="000000"/>
        </w:rPr>
        <w:t>5103</w:t>
      </w:r>
      <w:r w:rsidR="00D66073">
        <w:rPr>
          <w:color w:val="000000"/>
        </w:rPr>
        <w:t xml:space="preserve"> prop-vane </w:t>
      </w:r>
      <w:r w:rsidR="00F81134">
        <w:rPr>
          <w:color w:val="000000"/>
        </w:rPr>
        <w:t>anemometer</w:t>
      </w:r>
      <w:r w:rsidR="00D66073">
        <w:rPr>
          <w:color w:val="000000"/>
        </w:rPr>
        <w:t xml:space="preserve"> on the main mast </w:t>
      </w:r>
      <w:r w:rsidR="00E42D2F">
        <w:rPr>
          <w:color w:val="000000"/>
        </w:rPr>
        <w:t>(height ~</w:t>
      </w:r>
      <w:r w:rsidR="008F40BD">
        <w:rPr>
          <w:color w:val="000000"/>
        </w:rPr>
        <w:t>22.</w:t>
      </w:r>
      <w:r w:rsidR="009F52DF">
        <w:rPr>
          <w:color w:val="000000"/>
        </w:rPr>
        <w:t>3</w:t>
      </w:r>
      <w:r w:rsidR="008F40BD">
        <w:rPr>
          <w:color w:val="000000"/>
        </w:rPr>
        <w:t xml:space="preserve">m </w:t>
      </w:r>
      <w:r w:rsidR="00E42D2F">
        <w:rPr>
          <w:color w:val="000000"/>
        </w:rPr>
        <w:t>ASL)</w:t>
      </w:r>
      <w:r w:rsidR="00D66073">
        <w:rPr>
          <w:color w:val="000000"/>
        </w:rPr>
        <w:t xml:space="preserve">.  </w:t>
      </w:r>
      <w:r w:rsidR="009F52DF">
        <w:rPr>
          <w:color w:val="000000"/>
        </w:rPr>
        <w:t xml:space="preserve">Height for ship met sensors on the mast is taken as ~ 70 ft. or 21.3 m in this analysis.  </w:t>
      </w:r>
      <w:r w:rsidR="00D66073">
        <w:rPr>
          <w:color w:val="000000"/>
        </w:rPr>
        <w:t>Relative wind speed and direction are corrected to true components using ship heading and speed.</w:t>
      </w:r>
      <w:r w:rsidR="003F3BDE">
        <w:rPr>
          <w:color w:val="000000"/>
        </w:rPr>
        <w:t xml:space="preserve"> Sea water temperature and salinity are from a </w:t>
      </w:r>
      <w:proofErr w:type="gramStart"/>
      <w:r w:rsidR="003F3BDE">
        <w:rPr>
          <w:color w:val="000000"/>
        </w:rPr>
        <w:t>Sea-bird</w:t>
      </w:r>
      <w:proofErr w:type="gramEnd"/>
      <w:r w:rsidR="003F3BDE">
        <w:rPr>
          <w:color w:val="000000"/>
        </w:rPr>
        <w:t xml:space="preserve"> </w:t>
      </w:r>
      <w:proofErr w:type="spellStart"/>
      <w:r w:rsidR="003F3BDE">
        <w:rPr>
          <w:color w:val="000000"/>
        </w:rPr>
        <w:t>thermosalinograph</w:t>
      </w:r>
      <w:proofErr w:type="spellEnd"/>
      <w:r w:rsidR="003F3BDE">
        <w:rPr>
          <w:color w:val="000000"/>
        </w:rPr>
        <w:t xml:space="preserve"> (SBE45 and SBE38).</w:t>
      </w:r>
      <w:r w:rsidR="003E5336">
        <w:rPr>
          <w:color w:val="000000"/>
        </w:rPr>
        <w:t xml:space="preserve"> See photos in figures 1</w:t>
      </w:r>
      <w:r w:rsidR="008635A8">
        <w:rPr>
          <w:color w:val="000000"/>
        </w:rPr>
        <w:t>a</w:t>
      </w:r>
      <w:r w:rsidR="003E5336">
        <w:rPr>
          <w:color w:val="000000"/>
        </w:rPr>
        <w:t xml:space="preserve"> and </w:t>
      </w:r>
      <w:r w:rsidR="008635A8">
        <w:rPr>
          <w:color w:val="000000"/>
        </w:rPr>
        <w:t>1b</w:t>
      </w:r>
      <w:r w:rsidR="003E5336">
        <w:rPr>
          <w:color w:val="000000"/>
        </w:rPr>
        <w:t xml:space="preserve">. </w:t>
      </w:r>
    </w:p>
    <w:p w14:paraId="27AC2D19" w14:textId="77777777" w:rsidR="007D7438" w:rsidRPr="008F65A0" w:rsidRDefault="007D7438" w:rsidP="00AC4478">
      <w:pPr>
        <w:pStyle w:val="BodyTextIndent"/>
        <w:spacing w:after="120"/>
        <w:ind w:firstLine="0"/>
        <w:rPr>
          <w:color w:val="000000"/>
        </w:rPr>
      </w:pPr>
    </w:p>
    <w:p w14:paraId="4D497493" w14:textId="1255C26F" w:rsidR="00E27C72" w:rsidRPr="008F65A0" w:rsidRDefault="00DD76F0" w:rsidP="00E27C72">
      <w:pPr>
        <w:tabs>
          <w:tab w:val="left" w:pos="720"/>
        </w:tabs>
        <w:spacing w:after="120"/>
        <w:rPr>
          <w:rFonts w:ascii="Times New Roman" w:hAnsi="Times New Roman" w:cs="Times New Roman"/>
          <w:b/>
          <w:bCs/>
          <w:color w:val="000000"/>
        </w:rPr>
      </w:pPr>
      <w:r w:rsidRPr="008F65A0">
        <w:rPr>
          <w:rFonts w:ascii="Times New Roman" w:hAnsi="Times New Roman" w:cs="Times New Roman"/>
          <w:b/>
          <w:bCs/>
          <w:color w:val="000000"/>
        </w:rPr>
        <w:t>b</w:t>
      </w:r>
      <w:r w:rsidR="00E27C72" w:rsidRPr="008F65A0">
        <w:rPr>
          <w:rFonts w:ascii="Times New Roman" w:hAnsi="Times New Roman" w:cs="Times New Roman"/>
          <w:b/>
          <w:bCs/>
          <w:color w:val="000000"/>
        </w:rPr>
        <w:t xml:space="preserve">. </w:t>
      </w:r>
      <w:r w:rsidR="00D66073">
        <w:rPr>
          <w:rFonts w:ascii="Times New Roman" w:hAnsi="Times New Roman" w:cs="Times New Roman"/>
          <w:b/>
          <w:bCs/>
          <w:color w:val="000000"/>
        </w:rPr>
        <w:t>NOAA/PSL</w:t>
      </w:r>
      <w:r w:rsidR="00E27C72" w:rsidRPr="008F65A0">
        <w:rPr>
          <w:rFonts w:ascii="Times New Roman" w:hAnsi="Times New Roman" w:cs="Times New Roman"/>
          <w:b/>
          <w:bCs/>
          <w:color w:val="000000"/>
        </w:rPr>
        <w:t xml:space="preserve"> </w:t>
      </w:r>
      <w:r w:rsidR="00C27D58">
        <w:rPr>
          <w:rFonts w:ascii="Times New Roman" w:hAnsi="Times New Roman" w:cs="Times New Roman"/>
          <w:b/>
          <w:bCs/>
          <w:color w:val="000000"/>
        </w:rPr>
        <w:t>M</w:t>
      </w:r>
      <w:r w:rsidR="00145885">
        <w:rPr>
          <w:rFonts w:ascii="Times New Roman" w:hAnsi="Times New Roman" w:cs="Times New Roman"/>
          <w:b/>
          <w:bCs/>
          <w:color w:val="000000"/>
        </w:rPr>
        <w:t>et</w:t>
      </w:r>
      <w:r w:rsidR="00E27C72" w:rsidRPr="008F65A0">
        <w:rPr>
          <w:rFonts w:ascii="Times New Roman" w:hAnsi="Times New Roman" w:cs="Times New Roman"/>
          <w:b/>
          <w:bCs/>
          <w:color w:val="000000"/>
        </w:rPr>
        <w:t xml:space="preserve"> </w:t>
      </w:r>
      <w:r w:rsidR="00C27D58">
        <w:rPr>
          <w:rFonts w:ascii="Times New Roman" w:hAnsi="Times New Roman" w:cs="Times New Roman"/>
          <w:b/>
          <w:bCs/>
          <w:color w:val="000000"/>
        </w:rPr>
        <w:t>S</w:t>
      </w:r>
      <w:r w:rsidR="00E27C72" w:rsidRPr="008F65A0">
        <w:rPr>
          <w:rFonts w:ascii="Times New Roman" w:hAnsi="Times New Roman" w:cs="Times New Roman"/>
          <w:b/>
          <w:bCs/>
          <w:color w:val="000000"/>
        </w:rPr>
        <w:t>ystem</w:t>
      </w:r>
      <w:r w:rsidR="00A44192">
        <w:rPr>
          <w:rFonts w:ascii="Times New Roman" w:hAnsi="Times New Roman" w:cs="Times New Roman"/>
          <w:b/>
          <w:bCs/>
          <w:color w:val="000000"/>
        </w:rPr>
        <w:t xml:space="preserve"> for </w:t>
      </w:r>
      <w:r w:rsidR="00C27D58">
        <w:rPr>
          <w:rFonts w:ascii="Times New Roman" w:hAnsi="Times New Roman" w:cs="Times New Roman"/>
          <w:b/>
          <w:bCs/>
          <w:color w:val="000000"/>
        </w:rPr>
        <w:t>B</w:t>
      </w:r>
      <w:r w:rsidR="00A44192">
        <w:rPr>
          <w:rFonts w:ascii="Times New Roman" w:hAnsi="Times New Roman" w:cs="Times New Roman"/>
          <w:b/>
          <w:bCs/>
          <w:color w:val="000000"/>
        </w:rPr>
        <w:t xml:space="preserve">ulk </w:t>
      </w:r>
      <w:r w:rsidR="00C27D58">
        <w:rPr>
          <w:rFonts w:ascii="Times New Roman" w:hAnsi="Times New Roman" w:cs="Times New Roman"/>
          <w:b/>
          <w:bCs/>
          <w:color w:val="000000"/>
        </w:rPr>
        <w:t>F</w:t>
      </w:r>
      <w:r w:rsidR="00A44192">
        <w:rPr>
          <w:rFonts w:ascii="Times New Roman" w:hAnsi="Times New Roman" w:cs="Times New Roman"/>
          <w:b/>
          <w:bCs/>
          <w:color w:val="000000"/>
        </w:rPr>
        <w:t>luxes</w:t>
      </w:r>
    </w:p>
    <w:p w14:paraId="17A64226" w14:textId="40F8AF3C" w:rsidR="00E27C72" w:rsidRPr="00C659B3" w:rsidRDefault="00E27C72" w:rsidP="00101419">
      <w:pPr>
        <w:autoSpaceDE w:val="0"/>
        <w:autoSpaceDN w:val="0"/>
        <w:adjustRightInd w:val="0"/>
        <w:spacing w:after="120"/>
        <w:ind w:firstLine="360"/>
        <w:jc w:val="both"/>
        <w:rPr>
          <w:rFonts w:ascii="Times New Roman" w:hAnsi="Times New Roman" w:cs="Times New Roman"/>
        </w:rPr>
      </w:pPr>
      <w:r w:rsidRPr="008F65A0">
        <w:rPr>
          <w:rFonts w:ascii="Times New Roman" w:hAnsi="Times New Roman" w:cs="Times New Roman"/>
          <w:color w:val="000000"/>
        </w:rPr>
        <w:t xml:space="preserve">The </w:t>
      </w:r>
      <w:r w:rsidR="00D66073">
        <w:rPr>
          <w:rFonts w:ascii="Times New Roman" w:hAnsi="Times New Roman" w:cs="Times New Roman"/>
          <w:color w:val="000000"/>
        </w:rPr>
        <w:t>PSL Boundary Layer Observations group</w:t>
      </w:r>
      <w:r w:rsidRPr="008F65A0">
        <w:rPr>
          <w:rFonts w:ascii="Times New Roman" w:hAnsi="Times New Roman" w:cs="Times New Roman"/>
        </w:rPr>
        <w:t xml:space="preserve"> collected surface meteorology and sea surface temperature data </w:t>
      </w:r>
      <w:r w:rsidR="002602E8">
        <w:rPr>
          <w:rFonts w:ascii="Times New Roman" w:hAnsi="Times New Roman" w:cs="Times New Roman"/>
        </w:rPr>
        <w:t>throughout</w:t>
      </w:r>
      <w:r w:rsidRPr="008F65A0">
        <w:rPr>
          <w:rFonts w:ascii="Times New Roman" w:hAnsi="Times New Roman" w:cs="Times New Roman"/>
        </w:rPr>
        <w:t xml:space="preserve"> the cruise. The </w:t>
      </w:r>
      <w:r w:rsidR="00D66073">
        <w:rPr>
          <w:rFonts w:ascii="Times New Roman" w:hAnsi="Times New Roman" w:cs="Times New Roman"/>
        </w:rPr>
        <w:t xml:space="preserve">PSL </w:t>
      </w:r>
      <w:r w:rsidR="00366C21">
        <w:rPr>
          <w:rFonts w:ascii="Times New Roman" w:hAnsi="Times New Roman" w:cs="Times New Roman"/>
        </w:rPr>
        <w:t>met</w:t>
      </w:r>
      <w:r w:rsidRPr="008F65A0">
        <w:rPr>
          <w:rFonts w:ascii="Times New Roman" w:hAnsi="Times New Roman" w:cs="Times New Roman"/>
        </w:rPr>
        <w:t xml:space="preserve"> system </w:t>
      </w:r>
      <w:r w:rsidR="00FA155D">
        <w:rPr>
          <w:rFonts w:ascii="Times New Roman" w:hAnsi="Times New Roman" w:cs="Times New Roman"/>
        </w:rPr>
        <w:t>deployed on WHOTS 20</w:t>
      </w:r>
      <w:r w:rsidR="002602E8">
        <w:rPr>
          <w:rFonts w:ascii="Times New Roman" w:hAnsi="Times New Roman" w:cs="Times New Roman"/>
        </w:rPr>
        <w:t>21</w:t>
      </w:r>
      <w:r w:rsidR="00FA155D">
        <w:rPr>
          <w:rFonts w:ascii="Times New Roman" w:hAnsi="Times New Roman" w:cs="Times New Roman"/>
        </w:rPr>
        <w:t xml:space="preserve"> </w:t>
      </w:r>
      <w:r w:rsidRPr="008F65A0">
        <w:rPr>
          <w:rFonts w:ascii="Times New Roman" w:hAnsi="Times New Roman" w:cs="Times New Roman"/>
          <w:color w:val="000000"/>
        </w:rPr>
        <w:t xml:space="preserve">consists of </w:t>
      </w:r>
      <w:r w:rsidR="00C27527">
        <w:rPr>
          <w:rFonts w:ascii="Times New Roman" w:hAnsi="Times New Roman" w:cs="Times New Roman"/>
          <w:color w:val="000000"/>
        </w:rPr>
        <w:t>five</w:t>
      </w:r>
      <w:r w:rsidRPr="008F65A0">
        <w:rPr>
          <w:rFonts w:ascii="Times New Roman" w:hAnsi="Times New Roman" w:cs="Times New Roman"/>
          <w:color w:val="000000"/>
        </w:rPr>
        <w:t xml:space="preserve"> components</w:t>
      </w:r>
      <w:r w:rsidR="00523668">
        <w:rPr>
          <w:rFonts w:ascii="Times New Roman" w:hAnsi="Times New Roman" w:cs="Times New Roman"/>
          <w:color w:val="000000"/>
        </w:rPr>
        <w:t xml:space="preserve"> (see photos in Figs </w:t>
      </w:r>
      <w:r w:rsidR="00CD7417">
        <w:rPr>
          <w:rFonts w:ascii="Times New Roman" w:hAnsi="Times New Roman" w:cs="Times New Roman"/>
          <w:color w:val="000000"/>
        </w:rPr>
        <w:t>2</w:t>
      </w:r>
      <w:r w:rsidR="00523668">
        <w:rPr>
          <w:rFonts w:ascii="Times New Roman" w:hAnsi="Times New Roman" w:cs="Times New Roman"/>
          <w:color w:val="000000"/>
        </w:rPr>
        <w:t>-</w:t>
      </w:r>
      <w:r w:rsidR="00CD7417">
        <w:rPr>
          <w:rFonts w:ascii="Times New Roman" w:hAnsi="Times New Roman" w:cs="Times New Roman"/>
          <w:color w:val="000000"/>
        </w:rPr>
        <w:t>5</w:t>
      </w:r>
      <w:r w:rsidR="00523668">
        <w:rPr>
          <w:rFonts w:ascii="Times New Roman" w:hAnsi="Times New Roman" w:cs="Times New Roman"/>
          <w:color w:val="000000"/>
        </w:rPr>
        <w:t>)</w:t>
      </w:r>
      <w:r w:rsidRPr="008F65A0">
        <w:rPr>
          <w:rFonts w:ascii="Times New Roman" w:hAnsi="Times New Roman" w:cs="Times New Roman"/>
          <w:color w:val="000000"/>
        </w:rPr>
        <w:t xml:space="preserve">: </w:t>
      </w:r>
    </w:p>
    <w:p w14:paraId="60446E44" w14:textId="056857DD" w:rsidR="00E27C72" w:rsidRPr="008F65A0" w:rsidRDefault="00D66073" w:rsidP="00101419">
      <w:pPr>
        <w:widowControl w:val="0"/>
        <w:numPr>
          <w:ilvl w:val="0"/>
          <w:numId w:val="1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Two </w:t>
      </w:r>
      <w:r w:rsidR="00403889">
        <w:rPr>
          <w:rFonts w:ascii="Times New Roman" w:hAnsi="Times New Roman" w:cs="Times New Roman"/>
          <w:color w:val="000000"/>
        </w:rPr>
        <w:t>Vaisala WXT520 weather station</w:t>
      </w:r>
      <w:r>
        <w:rPr>
          <w:rFonts w:ascii="Times New Roman" w:hAnsi="Times New Roman" w:cs="Times New Roman"/>
          <w:color w:val="000000"/>
        </w:rPr>
        <w:t>s</w:t>
      </w:r>
      <w:r w:rsidR="00403889">
        <w:rPr>
          <w:rFonts w:ascii="Times New Roman" w:hAnsi="Times New Roman" w:cs="Times New Roman"/>
          <w:color w:val="000000"/>
        </w:rPr>
        <w:t xml:space="preserve"> for U,</w:t>
      </w:r>
      <w:r w:rsidR="00366C21">
        <w:rPr>
          <w:rFonts w:ascii="Times New Roman" w:hAnsi="Times New Roman" w:cs="Times New Roman"/>
          <w:color w:val="000000"/>
        </w:rPr>
        <w:t xml:space="preserve"> </w:t>
      </w:r>
      <w:r w:rsidR="00403889">
        <w:rPr>
          <w:rFonts w:ascii="Times New Roman" w:hAnsi="Times New Roman" w:cs="Times New Roman"/>
          <w:color w:val="000000"/>
        </w:rPr>
        <w:t>T</w:t>
      </w:r>
      <w:r w:rsidR="003749E2">
        <w:rPr>
          <w:rFonts w:ascii="Times New Roman" w:hAnsi="Times New Roman" w:cs="Times New Roman"/>
          <w:color w:val="000000"/>
        </w:rPr>
        <w:t>a</w:t>
      </w:r>
      <w:r w:rsidR="00403889">
        <w:rPr>
          <w:rFonts w:ascii="Times New Roman" w:hAnsi="Times New Roman" w:cs="Times New Roman"/>
          <w:color w:val="000000"/>
        </w:rPr>
        <w:t>,</w:t>
      </w:r>
      <w:r w:rsidR="00366C21">
        <w:rPr>
          <w:rFonts w:ascii="Times New Roman" w:hAnsi="Times New Roman" w:cs="Times New Roman"/>
          <w:color w:val="000000"/>
        </w:rPr>
        <w:t xml:space="preserve"> </w:t>
      </w:r>
      <w:r w:rsidR="00403889">
        <w:rPr>
          <w:rFonts w:ascii="Times New Roman" w:hAnsi="Times New Roman" w:cs="Times New Roman"/>
          <w:color w:val="000000"/>
        </w:rPr>
        <w:t>RH,</w:t>
      </w:r>
      <w:r w:rsidR="00366C21">
        <w:rPr>
          <w:rFonts w:ascii="Times New Roman" w:hAnsi="Times New Roman" w:cs="Times New Roman"/>
          <w:color w:val="000000"/>
        </w:rPr>
        <w:t xml:space="preserve"> </w:t>
      </w:r>
      <w:r w:rsidR="00403889">
        <w:rPr>
          <w:rFonts w:ascii="Times New Roman" w:hAnsi="Times New Roman" w:cs="Times New Roman"/>
          <w:color w:val="000000"/>
        </w:rPr>
        <w:t>P and rain rate</w:t>
      </w:r>
      <w:r w:rsidR="004E48C4">
        <w:rPr>
          <w:rFonts w:ascii="Times New Roman" w:hAnsi="Times New Roman" w:cs="Times New Roman"/>
          <w:color w:val="000000"/>
        </w:rPr>
        <w:t xml:space="preserve"> @ </w:t>
      </w:r>
      <w:r>
        <w:rPr>
          <w:rFonts w:ascii="Times New Roman" w:hAnsi="Times New Roman" w:cs="Times New Roman"/>
          <w:color w:val="000000"/>
        </w:rPr>
        <w:t>13.7</w:t>
      </w:r>
      <w:r w:rsidR="004E48C4">
        <w:rPr>
          <w:rFonts w:ascii="Times New Roman" w:hAnsi="Times New Roman" w:cs="Times New Roman"/>
          <w:color w:val="000000"/>
        </w:rPr>
        <w:t xml:space="preserve"> m ASL, installed on the bow</w:t>
      </w:r>
      <w:r>
        <w:rPr>
          <w:rFonts w:ascii="Times New Roman" w:hAnsi="Times New Roman" w:cs="Times New Roman"/>
          <w:color w:val="000000"/>
        </w:rPr>
        <w:t xml:space="preserve"> mast</w:t>
      </w:r>
      <w:r w:rsidR="00EA5616">
        <w:rPr>
          <w:rFonts w:ascii="Times New Roman" w:hAnsi="Times New Roman" w:cs="Times New Roman"/>
          <w:color w:val="000000"/>
        </w:rPr>
        <w:t xml:space="preserve"> </w:t>
      </w:r>
      <w:r w:rsidR="00523668">
        <w:rPr>
          <w:rFonts w:ascii="Times New Roman" w:hAnsi="Times New Roman" w:cs="Times New Roman"/>
          <w:color w:val="000000"/>
        </w:rPr>
        <w:t>from</w:t>
      </w:r>
      <w:r>
        <w:rPr>
          <w:rFonts w:ascii="Times New Roman" w:hAnsi="Times New Roman" w:cs="Times New Roman"/>
          <w:color w:val="000000"/>
        </w:rPr>
        <w:t xml:space="preserve"> struts </w:t>
      </w:r>
      <w:proofErr w:type="gramStart"/>
      <w:r>
        <w:rPr>
          <w:rFonts w:ascii="Times New Roman" w:hAnsi="Times New Roman" w:cs="Times New Roman"/>
          <w:color w:val="000000"/>
        </w:rPr>
        <w:t xml:space="preserve">extending  </w:t>
      </w:r>
      <w:r w:rsidR="008F40BD">
        <w:rPr>
          <w:rFonts w:ascii="Times New Roman" w:hAnsi="Times New Roman" w:cs="Times New Roman"/>
          <w:color w:val="000000"/>
        </w:rPr>
        <w:t>~</w:t>
      </w:r>
      <w:proofErr w:type="gramEnd"/>
      <w:r w:rsidR="008F40BD">
        <w:rPr>
          <w:rFonts w:ascii="Times New Roman" w:hAnsi="Times New Roman" w:cs="Times New Roman"/>
          <w:color w:val="000000"/>
        </w:rPr>
        <w:t>1m</w:t>
      </w:r>
      <w:r>
        <w:rPr>
          <w:rFonts w:ascii="Times New Roman" w:hAnsi="Times New Roman" w:cs="Times New Roman"/>
          <w:color w:val="000000"/>
        </w:rPr>
        <w:t xml:space="preserve"> forward of the mast</w:t>
      </w:r>
      <w:r w:rsidR="00523668">
        <w:rPr>
          <w:rFonts w:ascii="Times New Roman" w:hAnsi="Times New Roman" w:cs="Times New Roman"/>
          <w:color w:val="000000"/>
        </w:rPr>
        <w:t>.</w:t>
      </w:r>
    </w:p>
    <w:p w14:paraId="3C4704F7" w14:textId="3633988B" w:rsidR="00E27C72" w:rsidRPr="008F65A0" w:rsidRDefault="00523668" w:rsidP="00101419">
      <w:pPr>
        <w:widowControl w:val="0"/>
        <w:numPr>
          <w:ilvl w:val="0"/>
          <w:numId w:val="1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Two </w:t>
      </w:r>
      <w:r w:rsidR="003B0F0D">
        <w:rPr>
          <w:rFonts w:ascii="Times New Roman" w:hAnsi="Times New Roman" w:cs="Times New Roman"/>
          <w:color w:val="000000"/>
        </w:rPr>
        <w:t>Eppley PSP</w:t>
      </w:r>
      <w:r w:rsidR="00D66073">
        <w:rPr>
          <w:rFonts w:ascii="Times New Roman" w:hAnsi="Times New Roman" w:cs="Times New Roman"/>
          <w:color w:val="000000"/>
        </w:rPr>
        <w:t xml:space="preserve"> pyranometers</w:t>
      </w:r>
      <w:r>
        <w:rPr>
          <w:rFonts w:ascii="Times New Roman" w:hAnsi="Times New Roman" w:cs="Times New Roman"/>
          <w:color w:val="000000"/>
        </w:rPr>
        <w:t xml:space="preserve"> </w:t>
      </w:r>
      <w:r w:rsidR="002F1023">
        <w:rPr>
          <w:rFonts w:ascii="Times New Roman" w:hAnsi="Times New Roman" w:cs="Times New Roman"/>
          <w:color w:val="000000"/>
        </w:rPr>
        <w:t xml:space="preserve">and </w:t>
      </w:r>
      <w:r>
        <w:rPr>
          <w:rFonts w:ascii="Times New Roman" w:hAnsi="Times New Roman" w:cs="Times New Roman"/>
          <w:color w:val="000000"/>
        </w:rPr>
        <w:t>Two Eppl</w:t>
      </w:r>
      <w:r w:rsidR="003B0F0D">
        <w:rPr>
          <w:rFonts w:ascii="Times New Roman" w:hAnsi="Times New Roman" w:cs="Times New Roman"/>
          <w:color w:val="000000"/>
        </w:rPr>
        <w:t>e</w:t>
      </w:r>
      <w:r>
        <w:rPr>
          <w:rFonts w:ascii="Times New Roman" w:hAnsi="Times New Roman" w:cs="Times New Roman"/>
          <w:color w:val="000000"/>
        </w:rPr>
        <w:t xml:space="preserve">y </w:t>
      </w:r>
      <w:r w:rsidR="002F1023">
        <w:rPr>
          <w:rFonts w:ascii="Times New Roman" w:hAnsi="Times New Roman" w:cs="Times New Roman"/>
          <w:color w:val="000000"/>
        </w:rPr>
        <w:t xml:space="preserve">PIR </w:t>
      </w:r>
      <w:r>
        <w:rPr>
          <w:rFonts w:ascii="Times New Roman" w:hAnsi="Times New Roman" w:cs="Times New Roman"/>
          <w:color w:val="000000"/>
        </w:rPr>
        <w:t xml:space="preserve">pyrgeometers </w:t>
      </w:r>
      <w:r w:rsidR="002F1023">
        <w:rPr>
          <w:rFonts w:ascii="Times New Roman" w:hAnsi="Times New Roman" w:cs="Times New Roman"/>
          <w:color w:val="000000"/>
        </w:rPr>
        <w:t>located on the</w:t>
      </w:r>
      <w:r>
        <w:rPr>
          <w:rFonts w:ascii="Times New Roman" w:hAnsi="Times New Roman" w:cs="Times New Roman"/>
          <w:color w:val="000000"/>
        </w:rPr>
        <w:t xml:space="preserve"> starboard</w:t>
      </w:r>
      <w:r w:rsidR="002F1023">
        <w:rPr>
          <w:rFonts w:ascii="Times New Roman" w:hAnsi="Times New Roman" w:cs="Times New Roman"/>
          <w:color w:val="000000"/>
        </w:rPr>
        <w:t xml:space="preserve"> aft </w:t>
      </w:r>
      <w:r w:rsidR="00145885">
        <w:rPr>
          <w:rFonts w:ascii="Times New Roman" w:hAnsi="Times New Roman" w:cs="Times New Roman"/>
          <w:color w:val="000000"/>
        </w:rPr>
        <w:t xml:space="preserve">corner of </w:t>
      </w:r>
      <w:r w:rsidR="002F1023">
        <w:rPr>
          <w:rFonts w:ascii="Times New Roman" w:hAnsi="Times New Roman" w:cs="Times New Roman"/>
          <w:color w:val="000000"/>
        </w:rPr>
        <w:t>the pilot house roof</w:t>
      </w:r>
      <w:r w:rsidR="00E27C72" w:rsidRPr="008F65A0">
        <w:rPr>
          <w:rFonts w:ascii="Times New Roman" w:hAnsi="Times New Roman" w:cs="Times New Roman"/>
          <w:color w:val="000000"/>
        </w:rPr>
        <w:t xml:space="preserve">. </w:t>
      </w:r>
    </w:p>
    <w:p w14:paraId="35245247" w14:textId="308D8035" w:rsidR="00E27C72" w:rsidRPr="008F65A0" w:rsidRDefault="002F1023" w:rsidP="00101419">
      <w:pPr>
        <w:widowControl w:val="0"/>
        <w:numPr>
          <w:ilvl w:val="0"/>
          <w:numId w:val="1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</w:t>
      </w:r>
      <w:r w:rsidR="00E27C72" w:rsidRPr="008F65A0">
        <w:rPr>
          <w:rFonts w:ascii="Times New Roman" w:hAnsi="Times New Roman" w:cs="Times New Roman"/>
          <w:color w:val="000000"/>
        </w:rPr>
        <w:t xml:space="preserve">ifferential GPS unit measuring </w:t>
      </w:r>
      <w:r w:rsidR="00523668">
        <w:rPr>
          <w:rFonts w:ascii="Times New Roman" w:hAnsi="Times New Roman" w:cs="Times New Roman"/>
          <w:color w:val="000000"/>
        </w:rPr>
        <w:t>1</w:t>
      </w:r>
      <w:r w:rsidR="00BA5E32">
        <w:rPr>
          <w:rFonts w:ascii="Times New Roman" w:hAnsi="Times New Roman" w:cs="Times New Roman"/>
          <w:color w:val="000000"/>
        </w:rPr>
        <w:t xml:space="preserve"> Hz </w:t>
      </w:r>
      <w:r w:rsidR="003749E2">
        <w:rPr>
          <w:rFonts w:ascii="Times New Roman" w:hAnsi="Times New Roman" w:cs="Times New Roman"/>
          <w:color w:val="000000"/>
        </w:rPr>
        <w:t>SOG, COG, heading</w:t>
      </w:r>
      <w:r w:rsidR="00BA5E32">
        <w:rPr>
          <w:rFonts w:ascii="Times New Roman" w:hAnsi="Times New Roman" w:cs="Times New Roman"/>
          <w:color w:val="000000"/>
        </w:rPr>
        <w:t xml:space="preserve"> and</w:t>
      </w:r>
      <w:r w:rsidR="00E27C72" w:rsidRPr="008F65A0">
        <w:rPr>
          <w:rFonts w:ascii="Times New Roman" w:hAnsi="Times New Roman" w:cs="Times New Roman"/>
          <w:color w:val="000000"/>
        </w:rPr>
        <w:t xml:space="preserve"> </w:t>
      </w:r>
      <w:r w:rsidR="00523668">
        <w:rPr>
          <w:rFonts w:ascii="Times New Roman" w:hAnsi="Times New Roman" w:cs="Times New Roman"/>
          <w:color w:val="000000"/>
        </w:rPr>
        <w:t>pitch</w:t>
      </w:r>
      <w:r w:rsidR="00E27C72" w:rsidRPr="008F65A0">
        <w:rPr>
          <w:rFonts w:ascii="Times New Roman" w:hAnsi="Times New Roman" w:cs="Times New Roman"/>
          <w:color w:val="000000"/>
        </w:rPr>
        <w:t xml:space="preserve"> </w:t>
      </w:r>
      <w:r w:rsidR="003749E2">
        <w:rPr>
          <w:rFonts w:ascii="Times New Roman" w:hAnsi="Times New Roman" w:cs="Times New Roman"/>
          <w:color w:val="000000"/>
        </w:rPr>
        <w:t>angle</w:t>
      </w:r>
      <w:r w:rsidR="00E27C72" w:rsidRPr="008F65A0">
        <w:rPr>
          <w:rFonts w:ascii="Times New Roman" w:hAnsi="Times New Roman" w:cs="Times New Roman"/>
          <w:color w:val="000000"/>
        </w:rPr>
        <w:t xml:space="preserve">. </w:t>
      </w:r>
    </w:p>
    <w:p w14:paraId="4D754FF3" w14:textId="015DFC0D" w:rsidR="00E27C72" w:rsidRDefault="002F1023" w:rsidP="00101419">
      <w:pPr>
        <w:widowControl w:val="0"/>
        <w:numPr>
          <w:ilvl w:val="0"/>
          <w:numId w:val="1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</w:t>
      </w:r>
      <w:r w:rsidR="00BA5E32" w:rsidRPr="008F65A0">
        <w:rPr>
          <w:rFonts w:ascii="Times New Roman" w:hAnsi="Times New Roman" w:cs="Times New Roman"/>
          <w:color w:val="000000"/>
        </w:rPr>
        <w:t>loating thermistor</w:t>
      </w:r>
      <w:r w:rsidR="00E27C72" w:rsidRPr="008F65A0">
        <w:rPr>
          <w:rFonts w:ascii="Times New Roman" w:hAnsi="Times New Roman" w:cs="Times New Roman"/>
          <w:color w:val="000000"/>
        </w:rPr>
        <w:t xml:space="preserve"> sea su</w:t>
      </w:r>
      <w:r w:rsidR="00BA5E32">
        <w:rPr>
          <w:rFonts w:ascii="Times New Roman" w:hAnsi="Times New Roman" w:cs="Times New Roman"/>
          <w:color w:val="000000"/>
        </w:rPr>
        <w:t xml:space="preserve">rface temperature measurement </w:t>
      </w:r>
      <w:r>
        <w:rPr>
          <w:rFonts w:ascii="Times New Roman" w:hAnsi="Times New Roman" w:cs="Times New Roman"/>
          <w:color w:val="000000"/>
        </w:rPr>
        <w:t xml:space="preserve">(YSI </w:t>
      </w:r>
      <w:r w:rsidRPr="00121631">
        <w:rPr>
          <w:rFonts w:ascii="Times New Roman" w:hAnsi="Times New Roman" w:cs="Times New Roman"/>
          <w:color w:val="000000"/>
        </w:rPr>
        <w:t xml:space="preserve">46040 </w:t>
      </w:r>
      <w:r>
        <w:rPr>
          <w:rFonts w:ascii="Times New Roman" w:hAnsi="Times New Roman" w:cs="Times New Roman"/>
          <w:color w:val="000000"/>
        </w:rPr>
        <w:t xml:space="preserve">thermistor, sea snake) deployed from a davit off the </w:t>
      </w:r>
      <w:r w:rsidR="00523668">
        <w:rPr>
          <w:rFonts w:ascii="Times New Roman" w:hAnsi="Times New Roman" w:cs="Times New Roman"/>
          <w:color w:val="000000"/>
        </w:rPr>
        <w:t>starboard</w:t>
      </w:r>
      <w:r>
        <w:rPr>
          <w:rFonts w:ascii="Times New Roman" w:hAnsi="Times New Roman" w:cs="Times New Roman"/>
          <w:color w:val="000000"/>
        </w:rPr>
        <w:t xml:space="preserve"> bow.</w:t>
      </w:r>
    </w:p>
    <w:p w14:paraId="4552E52B" w14:textId="6406B4E5" w:rsidR="002F1023" w:rsidRPr="00101419" w:rsidRDefault="002F1023" w:rsidP="00101419">
      <w:pPr>
        <w:widowControl w:val="0"/>
        <w:numPr>
          <w:ilvl w:val="0"/>
          <w:numId w:val="1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autoSpaceDE w:val="0"/>
        <w:autoSpaceDN w:val="0"/>
        <w:adjustRightInd w:val="0"/>
        <w:spacing w:after="12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Vaisala PTB</w:t>
      </w:r>
      <w:r w:rsidR="00676E31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220 digital barometer @ </w:t>
      </w:r>
      <w:r w:rsidR="00DD459C">
        <w:rPr>
          <w:rFonts w:ascii="Times New Roman" w:hAnsi="Times New Roman" w:cs="Times New Roman"/>
          <w:color w:val="000000"/>
        </w:rPr>
        <w:t>13.1</w:t>
      </w:r>
      <w:r>
        <w:rPr>
          <w:rFonts w:ascii="Times New Roman" w:hAnsi="Times New Roman" w:cs="Times New Roman"/>
          <w:color w:val="000000"/>
        </w:rPr>
        <w:t xml:space="preserve"> m ASL on the aft pilot house roof</w:t>
      </w:r>
      <w:r w:rsidR="00101419">
        <w:rPr>
          <w:rFonts w:ascii="Times New Roman" w:hAnsi="Times New Roman" w:cs="Times New Roman"/>
          <w:color w:val="000000"/>
        </w:rPr>
        <w:t>.</w:t>
      </w:r>
    </w:p>
    <w:p w14:paraId="29324EEF" w14:textId="7C218D4D" w:rsidR="00E27C72" w:rsidRDefault="00E27C72" w:rsidP="00101419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120"/>
        <w:ind w:firstLine="360"/>
        <w:jc w:val="both"/>
        <w:rPr>
          <w:rFonts w:ascii="Times New Roman" w:hAnsi="Times New Roman" w:cs="Times New Roman"/>
          <w:color w:val="000000"/>
        </w:rPr>
      </w:pPr>
      <w:r w:rsidRPr="008F65A0">
        <w:rPr>
          <w:rFonts w:ascii="Times New Roman" w:hAnsi="Times New Roman" w:cs="Times New Roman"/>
          <w:color w:val="000000"/>
        </w:rPr>
        <w:t xml:space="preserve">These were </w:t>
      </w:r>
      <w:r w:rsidR="0049568B">
        <w:rPr>
          <w:rFonts w:ascii="Times New Roman" w:hAnsi="Times New Roman" w:cs="Times New Roman"/>
          <w:color w:val="000000"/>
        </w:rPr>
        <w:t xml:space="preserve">all </w:t>
      </w:r>
      <w:r w:rsidRPr="008F65A0">
        <w:rPr>
          <w:rFonts w:ascii="Times New Roman" w:hAnsi="Times New Roman" w:cs="Times New Roman"/>
          <w:color w:val="000000"/>
        </w:rPr>
        <w:t xml:space="preserve">logged </w:t>
      </w:r>
      <w:r w:rsidR="0049568B">
        <w:rPr>
          <w:rFonts w:ascii="Times New Roman" w:hAnsi="Times New Roman" w:cs="Times New Roman"/>
          <w:color w:val="000000"/>
        </w:rPr>
        <w:t>on</w:t>
      </w:r>
      <w:r w:rsidRPr="008F65A0">
        <w:rPr>
          <w:rFonts w:ascii="Times New Roman" w:hAnsi="Times New Roman" w:cs="Times New Roman"/>
          <w:color w:val="000000"/>
        </w:rPr>
        <w:t xml:space="preserve"> </w:t>
      </w:r>
      <w:r w:rsidR="0049568B">
        <w:rPr>
          <w:rFonts w:ascii="Times New Roman" w:hAnsi="Times New Roman" w:cs="Times New Roman"/>
          <w:color w:val="000000"/>
        </w:rPr>
        <w:t>a</w:t>
      </w:r>
      <w:r w:rsidR="00101419">
        <w:rPr>
          <w:rFonts w:ascii="Times New Roman" w:hAnsi="Times New Roman" w:cs="Times New Roman"/>
          <w:color w:val="000000"/>
        </w:rPr>
        <w:t xml:space="preserve"> serial data </w:t>
      </w:r>
      <w:r w:rsidR="0049568B">
        <w:rPr>
          <w:rFonts w:ascii="Times New Roman" w:hAnsi="Times New Roman" w:cs="Times New Roman"/>
          <w:color w:val="000000"/>
        </w:rPr>
        <w:t>acquisition system</w:t>
      </w:r>
      <w:r w:rsidR="00101419">
        <w:rPr>
          <w:rFonts w:ascii="Times New Roman" w:hAnsi="Times New Roman" w:cs="Times New Roman"/>
          <w:color w:val="000000"/>
        </w:rPr>
        <w:t xml:space="preserve"> in the ship’s main lab</w:t>
      </w:r>
      <w:r w:rsidRPr="008F65A0">
        <w:rPr>
          <w:rFonts w:ascii="Times New Roman" w:hAnsi="Times New Roman" w:cs="Times New Roman"/>
          <w:color w:val="000000"/>
        </w:rPr>
        <w:t xml:space="preserve">.  </w:t>
      </w:r>
      <w:r w:rsidR="00564F18">
        <w:rPr>
          <w:rFonts w:ascii="Times New Roman" w:hAnsi="Times New Roman" w:cs="Times New Roman"/>
          <w:color w:val="000000"/>
        </w:rPr>
        <w:t>Measurements</w:t>
      </w:r>
      <w:r w:rsidRPr="008F65A0">
        <w:rPr>
          <w:rFonts w:ascii="Times New Roman" w:hAnsi="Times New Roman" w:cs="Times New Roman"/>
          <w:color w:val="000000"/>
        </w:rPr>
        <w:t xml:space="preserve"> were c</w:t>
      </w:r>
      <w:r w:rsidR="00ED7F5D">
        <w:rPr>
          <w:rFonts w:ascii="Times New Roman" w:hAnsi="Times New Roman" w:cs="Times New Roman"/>
          <w:color w:val="000000"/>
        </w:rPr>
        <w:t>ontinuous</w:t>
      </w:r>
      <w:r w:rsidR="00A91168" w:rsidRPr="008F65A0">
        <w:rPr>
          <w:rFonts w:ascii="Times New Roman" w:hAnsi="Times New Roman" w:cs="Times New Roman"/>
          <w:color w:val="000000"/>
        </w:rPr>
        <w:t xml:space="preserve"> through the </w:t>
      </w:r>
      <w:r w:rsidR="00ED7F5D">
        <w:rPr>
          <w:rFonts w:ascii="Times New Roman" w:hAnsi="Times New Roman" w:cs="Times New Roman"/>
          <w:color w:val="000000"/>
        </w:rPr>
        <w:t xml:space="preserve">duration of the </w:t>
      </w:r>
      <w:r w:rsidR="00193FF8">
        <w:rPr>
          <w:rFonts w:ascii="Times New Roman" w:hAnsi="Times New Roman" w:cs="Times New Roman"/>
          <w:color w:val="000000"/>
        </w:rPr>
        <w:t>WHOTS</w:t>
      </w:r>
      <w:r w:rsidR="00A91168" w:rsidRPr="008F65A0">
        <w:rPr>
          <w:rFonts w:ascii="Times New Roman" w:hAnsi="Times New Roman" w:cs="Times New Roman"/>
          <w:color w:val="000000"/>
        </w:rPr>
        <w:t>.</w:t>
      </w:r>
      <w:r w:rsidR="005A536E">
        <w:rPr>
          <w:rFonts w:ascii="Times New Roman" w:hAnsi="Times New Roman" w:cs="Times New Roman"/>
          <w:color w:val="000000"/>
        </w:rPr>
        <w:t xml:space="preserve"> </w:t>
      </w:r>
      <w:r w:rsidR="00FA155D">
        <w:rPr>
          <w:rFonts w:ascii="Times New Roman" w:hAnsi="Times New Roman" w:cs="Times New Roman"/>
          <w:color w:val="000000"/>
        </w:rPr>
        <w:t xml:space="preserve"> </w:t>
      </w:r>
      <w:r w:rsidR="00ED7F5D">
        <w:rPr>
          <w:rFonts w:ascii="Times New Roman" w:hAnsi="Times New Roman" w:cs="Times New Roman"/>
          <w:color w:val="000000"/>
        </w:rPr>
        <w:t>Raw m</w:t>
      </w:r>
      <w:r w:rsidR="008B0BD6">
        <w:rPr>
          <w:rFonts w:ascii="Times New Roman" w:hAnsi="Times New Roman" w:cs="Times New Roman"/>
          <w:color w:val="000000"/>
        </w:rPr>
        <w:t xml:space="preserve">otion </w:t>
      </w:r>
      <w:r w:rsidR="00850BE8">
        <w:rPr>
          <w:rFonts w:ascii="Times New Roman" w:hAnsi="Times New Roman" w:cs="Times New Roman"/>
          <w:color w:val="000000"/>
        </w:rPr>
        <w:t xml:space="preserve">and GPS </w:t>
      </w:r>
      <w:r w:rsidR="008B0BD6">
        <w:rPr>
          <w:rFonts w:ascii="Times New Roman" w:hAnsi="Times New Roman" w:cs="Times New Roman"/>
          <w:color w:val="000000"/>
        </w:rPr>
        <w:t>data</w:t>
      </w:r>
      <w:r w:rsidR="005A536E">
        <w:rPr>
          <w:rFonts w:ascii="Times New Roman" w:hAnsi="Times New Roman" w:cs="Times New Roman"/>
          <w:color w:val="000000"/>
        </w:rPr>
        <w:t xml:space="preserve"> are </w:t>
      </w:r>
      <w:r w:rsidR="00101419">
        <w:rPr>
          <w:rFonts w:ascii="Times New Roman" w:hAnsi="Times New Roman" w:cs="Times New Roman"/>
          <w:color w:val="000000"/>
        </w:rPr>
        <w:t>1</w:t>
      </w:r>
      <w:r w:rsidR="008B0BD6">
        <w:rPr>
          <w:rFonts w:ascii="Times New Roman" w:hAnsi="Times New Roman" w:cs="Times New Roman"/>
          <w:color w:val="000000"/>
        </w:rPr>
        <w:t xml:space="preserve"> Hz. WXT data are 1 Hz.  Others are averaged to 1 min</w:t>
      </w:r>
      <w:r w:rsidR="005A536E">
        <w:rPr>
          <w:rFonts w:ascii="Times New Roman" w:hAnsi="Times New Roman" w:cs="Times New Roman"/>
          <w:color w:val="000000"/>
        </w:rPr>
        <w:t>.</w:t>
      </w:r>
    </w:p>
    <w:p w14:paraId="61D6F9CE" w14:textId="2C4E3A9F" w:rsidR="00E27C72" w:rsidRPr="00542E40" w:rsidRDefault="00317FBC" w:rsidP="00542E40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120"/>
        <w:ind w:firstLine="360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Additional details on </w:t>
      </w:r>
      <w:r w:rsidR="00D66073">
        <w:rPr>
          <w:rFonts w:ascii="Times New Roman" w:hAnsi="Times New Roman" w:cs="Times New Roman"/>
          <w:color w:val="000000"/>
        </w:rPr>
        <w:t>PSL</w:t>
      </w:r>
      <w:r w:rsidR="00193FF8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instruments are given in Table 1.</w:t>
      </w:r>
    </w:p>
    <w:p w14:paraId="4ADA066A" w14:textId="541B9061" w:rsidR="00A31110" w:rsidRPr="00F937A7" w:rsidRDefault="00DD76F0" w:rsidP="00F937A7">
      <w:pPr>
        <w:spacing w:after="120"/>
        <w:rPr>
          <w:rFonts w:ascii="Times New Roman" w:hAnsi="Times New Roman" w:cs="Times New Roman"/>
          <w:b/>
        </w:rPr>
      </w:pPr>
      <w:r w:rsidRPr="008F65A0">
        <w:rPr>
          <w:rFonts w:ascii="Times New Roman" w:hAnsi="Times New Roman" w:cs="Times New Roman"/>
          <w:b/>
        </w:rPr>
        <w:t xml:space="preserve">c. </w:t>
      </w:r>
      <w:r w:rsidR="00C27D58">
        <w:rPr>
          <w:rFonts w:ascii="Times New Roman" w:hAnsi="Times New Roman" w:cs="Times New Roman"/>
          <w:b/>
        </w:rPr>
        <w:t>N</w:t>
      </w:r>
      <w:r w:rsidR="00F937A7">
        <w:rPr>
          <w:rFonts w:ascii="Times New Roman" w:hAnsi="Times New Roman" w:cs="Times New Roman"/>
          <w:b/>
        </w:rPr>
        <w:t>otes on</w:t>
      </w:r>
      <w:r w:rsidRPr="008F65A0">
        <w:rPr>
          <w:rFonts w:ascii="Times New Roman" w:hAnsi="Times New Roman" w:cs="Times New Roman"/>
          <w:b/>
        </w:rPr>
        <w:t xml:space="preserve"> </w:t>
      </w:r>
      <w:r w:rsidR="00D66073">
        <w:rPr>
          <w:rFonts w:ascii="Times New Roman" w:hAnsi="Times New Roman" w:cs="Times New Roman"/>
          <w:b/>
        </w:rPr>
        <w:t>PSL</w:t>
      </w:r>
      <w:r w:rsidR="00101419">
        <w:rPr>
          <w:rFonts w:ascii="Times New Roman" w:hAnsi="Times New Roman" w:cs="Times New Roman"/>
          <w:b/>
        </w:rPr>
        <w:t xml:space="preserve"> </w:t>
      </w:r>
      <w:r w:rsidR="001C2F38">
        <w:rPr>
          <w:rFonts w:ascii="Times New Roman" w:hAnsi="Times New Roman" w:cs="Times New Roman"/>
          <w:b/>
        </w:rPr>
        <w:t xml:space="preserve">and </w:t>
      </w:r>
      <w:r w:rsidR="00C27D58">
        <w:rPr>
          <w:rFonts w:ascii="Times New Roman" w:hAnsi="Times New Roman" w:cs="Times New Roman"/>
          <w:b/>
        </w:rPr>
        <w:t>S</w:t>
      </w:r>
      <w:r w:rsidRPr="008F65A0">
        <w:rPr>
          <w:rFonts w:ascii="Times New Roman" w:hAnsi="Times New Roman" w:cs="Times New Roman"/>
          <w:b/>
        </w:rPr>
        <w:t xml:space="preserve">hip </w:t>
      </w:r>
      <w:r w:rsidR="00C27D58">
        <w:rPr>
          <w:rFonts w:ascii="Times New Roman" w:hAnsi="Times New Roman" w:cs="Times New Roman"/>
          <w:b/>
        </w:rPr>
        <w:t>Measurements</w:t>
      </w:r>
    </w:p>
    <w:p w14:paraId="07B355F3" w14:textId="1E8C5909" w:rsidR="00113232" w:rsidRDefault="00622FFE" w:rsidP="005F7B87">
      <w:pPr>
        <w:spacing w:after="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Ta</w:t>
      </w:r>
      <w:r w:rsidR="003E5A1D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</w:rPr>
        <w:t>/</w:t>
      </w:r>
      <w:r w:rsidR="003E5A1D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</w:rPr>
        <w:t>RH</w:t>
      </w:r>
      <w:r w:rsidR="003E5A1D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</w:rPr>
        <w:t>/</w:t>
      </w:r>
      <w:r w:rsidR="003E5A1D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</w:rPr>
        <w:t>wind</w:t>
      </w:r>
      <w:r w:rsidR="003E5A1D">
        <w:rPr>
          <w:rFonts w:ascii="Times New Roman" w:hAnsi="Times New Roman" w:cs="Times New Roman"/>
          <w:i/>
        </w:rPr>
        <w:t xml:space="preserve"> / P</w:t>
      </w:r>
      <w:r w:rsidR="00BC11C8" w:rsidRPr="008F65A0">
        <w:rPr>
          <w:rFonts w:ascii="Times New Roman" w:hAnsi="Times New Roman" w:cs="Times New Roman"/>
          <w:i/>
        </w:rPr>
        <w:t>:</w:t>
      </w:r>
      <w:r w:rsidR="00BC11C8" w:rsidRPr="008F65A0">
        <w:rPr>
          <w:rFonts w:ascii="Times New Roman" w:hAnsi="Times New Roman" w:cs="Times New Roman"/>
        </w:rPr>
        <w:t xml:space="preserve">  </w:t>
      </w:r>
      <w:r w:rsidR="00470A94">
        <w:rPr>
          <w:rFonts w:ascii="Times New Roman" w:hAnsi="Times New Roman" w:cs="Times New Roman"/>
        </w:rPr>
        <w:t>SC</w:t>
      </w:r>
      <w:r w:rsidR="006C2A56">
        <w:rPr>
          <w:rFonts w:ascii="Times New Roman" w:hAnsi="Times New Roman" w:cs="Times New Roman"/>
        </w:rPr>
        <w:t>S</w:t>
      </w:r>
      <w:r w:rsidR="00BC11C8" w:rsidRPr="008F65A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measurements are quite close to observed PSL values</w:t>
      </w:r>
      <w:r w:rsidR="003D5A38">
        <w:rPr>
          <w:rFonts w:ascii="Times New Roman" w:hAnsi="Times New Roman" w:cs="Times New Roman"/>
        </w:rPr>
        <w:t xml:space="preserve"> for all of these</w:t>
      </w:r>
      <w:r>
        <w:rPr>
          <w:rFonts w:ascii="Times New Roman" w:hAnsi="Times New Roman" w:cs="Times New Roman"/>
        </w:rPr>
        <w:t>, as shown in Table 2</w:t>
      </w:r>
      <w:r w:rsidR="008371E4">
        <w:rPr>
          <w:rFonts w:ascii="Times New Roman" w:hAnsi="Times New Roman" w:cs="Times New Roman"/>
        </w:rPr>
        <w:t xml:space="preserve">.  </w:t>
      </w:r>
      <w:r w:rsidR="003E5A1D">
        <w:rPr>
          <w:rFonts w:ascii="Times New Roman" w:hAnsi="Times New Roman" w:cs="Times New Roman"/>
        </w:rPr>
        <w:t xml:space="preserve">PSL </w:t>
      </w:r>
      <w:r w:rsidR="00653732">
        <w:rPr>
          <w:rFonts w:ascii="Times New Roman" w:hAnsi="Times New Roman" w:cs="Times New Roman"/>
        </w:rPr>
        <w:t>deployed</w:t>
      </w:r>
      <w:r w:rsidR="003E5A1D">
        <w:rPr>
          <w:rFonts w:ascii="Times New Roman" w:hAnsi="Times New Roman" w:cs="Times New Roman"/>
        </w:rPr>
        <w:t xml:space="preserve"> duplicate measurements for these parameters.  PTB</w:t>
      </w:r>
      <w:r w:rsidR="00D04514">
        <w:rPr>
          <w:rFonts w:ascii="Times New Roman" w:hAnsi="Times New Roman" w:cs="Times New Roman"/>
        </w:rPr>
        <w:t>,</w:t>
      </w:r>
      <w:r w:rsidR="003E5A1D">
        <w:rPr>
          <w:rFonts w:ascii="Times New Roman" w:hAnsi="Times New Roman" w:cs="Times New Roman"/>
        </w:rPr>
        <w:t xml:space="preserve"> WXT</w:t>
      </w:r>
      <w:r w:rsidR="00470A94">
        <w:rPr>
          <w:rFonts w:ascii="Times New Roman" w:hAnsi="Times New Roman" w:cs="Times New Roman"/>
        </w:rPr>
        <w:t>1 and WXT</w:t>
      </w:r>
      <w:r w:rsidR="003E5A1D">
        <w:rPr>
          <w:rFonts w:ascii="Times New Roman" w:hAnsi="Times New Roman" w:cs="Times New Roman"/>
        </w:rPr>
        <w:t xml:space="preserve">2 pressures agree to within 0.1 mb.  RH from the two WXT sensors </w:t>
      </w:r>
      <w:r w:rsidR="00044C94">
        <w:rPr>
          <w:rFonts w:ascii="Times New Roman" w:hAnsi="Times New Roman" w:cs="Times New Roman"/>
        </w:rPr>
        <w:t>agrees very well</w:t>
      </w:r>
      <w:r w:rsidR="003E5A1D">
        <w:rPr>
          <w:rFonts w:ascii="Times New Roman" w:hAnsi="Times New Roman" w:cs="Times New Roman"/>
        </w:rPr>
        <w:t xml:space="preserve">, and we have taken the mean </w:t>
      </w:r>
      <w:r w:rsidR="00113232">
        <w:rPr>
          <w:rFonts w:ascii="Times New Roman" w:hAnsi="Times New Roman" w:cs="Times New Roman"/>
        </w:rPr>
        <w:t>of these</w:t>
      </w:r>
      <w:r w:rsidR="003E5A1D">
        <w:rPr>
          <w:rFonts w:ascii="Times New Roman" w:hAnsi="Times New Roman" w:cs="Times New Roman"/>
        </w:rPr>
        <w:t xml:space="preserve"> as the reference </w:t>
      </w:r>
      <w:r w:rsidR="00113232">
        <w:rPr>
          <w:rFonts w:ascii="Times New Roman" w:hAnsi="Times New Roman" w:cs="Times New Roman"/>
        </w:rPr>
        <w:t>RH</w:t>
      </w:r>
      <w:r w:rsidR="003E5A1D">
        <w:rPr>
          <w:rFonts w:ascii="Times New Roman" w:hAnsi="Times New Roman" w:cs="Times New Roman"/>
        </w:rPr>
        <w:t xml:space="preserve"> in this analysis. Mean Ta</w:t>
      </w:r>
      <w:r w:rsidR="00113232">
        <w:rPr>
          <w:rFonts w:ascii="Times New Roman" w:hAnsi="Times New Roman" w:cs="Times New Roman"/>
        </w:rPr>
        <w:t xml:space="preserve"> from the WXTs</w:t>
      </w:r>
      <w:r w:rsidR="003E5A1D">
        <w:rPr>
          <w:rFonts w:ascii="Times New Roman" w:hAnsi="Times New Roman" w:cs="Times New Roman"/>
        </w:rPr>
        <w:t xml:space="preserve"> is also used as the reference for </w:t>
      </w:r>
      <w:r w:rsidR="00113232">
        <w:rPr>
          <w:rFonts w:ascii="Times New Roman" w:hAnsi="Times New Roman" w:cs="Times New Roman"/>
        </w:rPr>
        <w:t>air temperature</w:t>
      </w:r>
      <w:r w:rsidR="003E5A1D">
        <w:rPr>
          <w:rFonts w:ascii="Times New Roman" w:hAnsi="Times New Roman" w:cs="Times New Roman"/>
        </w:rPr>
        <w:t xml:space="preserve">, but WXT and the SCS </w:t>
      </w:r>
      <w:r w:rsidR="00113232">
        <w:rPr>
          <w:rFonts w:ascii="Times New Roman" w:hAnsi="Times New Roman" w:cs="Times New Roman"/>
        </w:rPr>
        <w:t>Ta</w:t>
      </w:r>
      <w:r w:rsidR="00653732">
        <w:rPr>
          <w:rFonts w:ascii="Times New Roman" w:hAnsi="Times New Roman" w:cs="Times New Roman"/>
        </w:rPr>
        <w:t xml:space="preserve"> measurements</w:t>
      </w:r>
      <w:r w:rsidR="003E5A1D">
        <w:rPr>
          <w:rFonts w:ascii="Times New Roman" w:hAnsi="Times New Roman" w:cs="Times New Roman"/>
        </w:rPr>
        <w:t xml:space="preserve"> are </w:t>
      </w:r>
      <w:r w:rsidR="00113232">
        <w:rPr>
          <w:rFonts w:ascii="Times New Roman" w:hAnsi="Times New Roman" w:cs="Times New Roman"/>
        </w:rPr>
        <w:t xml:space="preserve">all </w:t>
      </w:r>
      <w:r w:rsidR="003E5A1D">
        <w:rPr>
          <w:rFonts w:ascii="Times New Roman" w:hAnsi="Times New Roman" w:cs="Times New Roman"/>
        </w:rPr>
        <w:t>very close</w:t>
      </w:r>
      <w:r w:rsidR="00044C94">
        <w:rPr>
          <w:rFonts w:ascii="Times New Roman" w:hAnsi="Times New Roman" w:cs="Times New Roman"/>
        </w:rPr>
        <w:t>; less than 0.05</w:t>
      </w:r>
      <w:r w:rsidR="00044C94">
        <w:rPr>
          <w:rFonts w:ascii="Times New Roman" w:hAnsi="Times New Roman" w:cs="Times New Roman"/>
        </w:rPr>
        <w:t>°</w:t>
      </w:r>
      <w:r w:rsidR="00044C94">
        <w:rPr>
          <w:rFonts w:ascii="Times New Roman" w:hAnsi="Times New Roman" w:cs="Times New Roman"/>
        </w:rPr>
        <w:t>C as seen in Table 2</w:t>
      </w:r>
      <w:r w:rsidR="003E5A1D">
        <w:rPr>
          <w:rFonts w:ascii="Times New Roman" w:hAnsi="Times New Roman" w:cs="Times New Roman"/>
        </w:rPr>
        <w:t>.</w:t>
      </w:r>
    </w:p>
    <w:p w14:paraId="1982DAA1" w14:textId="393DF2E6" w:rsidR="00F937A7" w:rsidRDefault="00113232" w:rsidP="005F7B87">
      <w:pPr>
        <w:spacing w:after="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The reference wind speed and direction </w:t>
      </w:r>
      <w:r w:rsidR="00653732"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</w:rPr>
        <w:t xml:space="preserve"> taken from the WXT sensors, depending on relative wind direction</w:t>
      </w:r>
      <w:r w:rsidR="00653732">
        <w:rPr>
          <w:rFonts w:ascii="Times New Roman" w:hAnsi="Times New Roman" w:cs="Times New Roman"/>
        </w:rPr>
        <w:t>; f</w:t>
      </w:r>
      <w:r>
        <w:rPr>
          <w:rFonts w:ascii="Times New Roman" w:hAnsi="Times New Roman" w:cs="Times New Roman"/>
        </w:rPr>
        <w:t>or relative wind within +/-60° of the bow, we use the mean wind speed and direction from the two WXT sensors</w:t>
      </w:r>
      <w:r w:rsidR="00653732">
        <w:rPr>
          <w:rFonts w:ascii="Times New Roman" w:hAnsi="Times New Roman" w:cs="Times New Roman"/>
        </w:rPr>
        <w:t>; f</w:t>
      </w:r>
      <w:r>
        <w:rPr>
          <w:rFonts w:ascii="Times New Roman" w:hAnsi="Times New Roman" w:cs="Times New Roman"/>
        </w:rPr>
        <w:t>or relative wind directions &gt;60° from the bow, the starboard WXT wind is preferred</w:t>
      </w:r>
      <w:r w:rsidR="00653732">
        <w:rPr>
          <w:rFonts w:ascii="Times New Roman" w:hAnsi="Times New Roman" w:cs="Times New Roman"/>
        </w:rPr>
        <w:t>;</w:t>
      </w:r>
      <w:r>
        <w:rPr>
          <w:rFonts w:ascii="Times New Roman" w:hAnsi="Times New Roman" w:cs="Times New Roman"/>
        </w:rPr>
        <w:t xml:space="preserve"> and for relative wind directions &lt;–60° the starboard WXT is used.</w:t>
      </w:r>
    </w:p>
    <w:p w14:paraId="041E10C3" w14:textId="5C8C4727" w:rsidR="005F7B87" w:rsidRDefault="00E62593" w:rsidP="005F7B87">
      <w:pPr>
        <w:spacing w:after="60"/>
        <w:rPr>
          <w:rFonts w:ascii="Times New Roman" w:hAnsi="Times New Roman" w:cs="Times New Roman"/>
        </w:rPr>
      </w:pPr>
      <w:r w:rsidRPr="00E62593">
        <w:rPr>
          <w:rFonts w:ascii="Times New Roman" w:hAnsi="Times New Roman" w:cs="Times New Roman"/>
          <w:i/>
        </w:rPr>
        <w:t>Radiation Measurements:</w:t>
      </w:r>
      <w:r>
        <w:rPr>
          <w:rFonts w:ascii="Times New Roman" w:hAnsi="Times New Roman" w:cs="Times New Roman"/>
        </w:rPr>
        <w:t xml:space="preserve">  </w:t>
      </w:r>
      <w:r w:rsidR="00026E1C">
        <w:rPr>
          <w:rFonts w:ascii="Times New Roman" w:hAnsi="Times New Roman" w:cs="Times New Roman"/>
        </w:rPr>
        <w:t xml:space="preserve">The </w:t>
      </w:r>
      <w:r w:rsidR="007F5115">
        <w:rPr>
          <w:rFonts w:ascii="Times New Roman" w:hAnsi="Times New Roman" w:cs="Times New Roman"/>
        </w:rPr>
        <w:t>PSP</w:t>
      </w:r>
      <w:r w:rsidR="00026E1C">
        <w:rPr>
          <w:rFonts w:ascii="Times New Roman" w:hAnsi="Times New Roman" w:cs="Times New Roman"/>
        </w:rPr>
        <w:t xml:space="preserve"> calibration</w:t>
      </w:r>
      <w:r w:rsidR="003069EA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</w:t>
      </w:r>
      <w:r w:rsidR="003069EA">
        <w:rPr>
          <w:rFonts w:ascii="Times New Roman" w:hAnsi="Times New Roman" w:cs="Times New Roman"/>
        </w:rPr>
        <w:t>were</w:t>
      </w:r>
      <w:r>
        <w:rPr>
          <w:rFonts w:ascii="Times New Roman" w:hAnsi="Times New Roman" w:cs="Times New Roman"/>
        </w:rPr>
        <w:t xml:space="preserve"> </w:t>
      </w:r>
      <w:r w:rsidR="00026E1C">
        <w:rPr>
          <w:rFonts w:ascii="Times New Roman" w:hAnsi="Times New Roman" w:cs="Times New Roman"/>
        </w:rPr>
        <w:t xml:space="preserve">last </w:t>
      </w:r>
      <w:r>
        <w:rPr>
          <w:rFonts w:ascii="Times New Roman" w:hAnsi="Times New Roman" w:cs="Times New Roman"/>
        </w:rPr>
        <w:t xml:space="preserve">performed </w:t>
      </w:r>
      <w:r w:rsidR="00026E1C">
        <w:rPr>
          <w:rFonts w:ascii="Times New Roman" w:hAnsi="Times New Roman" w:cs="Times New Roman"/>
        </w:rPr>
        <w:t>in 201</w:t>
      </w:r>
      <w:r w:rsidR="007F5115">
        <w:rPr>
          <w:rFonts w:ascii="Times New Roman" w:hAnsi="Times New Roman" w:cs="Times New Roman"/>
        </w:rPr>
        <w:t>9</w:t>
      </w:r>
      <w:r>
        <w:rPr>
          <w:rFonts w:ascii="Times New Roman" w:hAnsi="Times New Roman" w:cs="Times New Roman"/>
        </w:rPr>
        <w:t xml:space="preserve"> at the NOAA/</w:t>
      </w:r>
      <w:r w:rsidR="00113232">
        <w:rPr>
          <w:rFonts w:ascii="Times New Roman" w:hAnsi="Times New Roman" w:cs="Times New Roman"/>
        </w:rPr>
        <w:t>GML</w:t>
      </w:r>
      <w:r>
        <w:rPr>
          <w:rFonts w:ascii="Times New Roman" w:hAnsi="Times New Roman" w:cs="Times New Roman"/>
        </w:rPr>
        <w:t xml:space="preserve"> roof-top radiation calibration facility.</w:t>
      </w:r>
      <w:r w:rsidR="005F7B87">
        <w:rPr>
          <w:rFonts w:ascii="Times New Roman" w:hAnsi="Times New Roman" w:cs="Times New Roman"/>
        </w:rPr>
        <w:t xml:space="preserve">  S</w:t>
      </w:r>
      <w:r>
        <w:rPr>
          <w:rFonts w:ascii="Times New Roman" w:hAnsi="Times New Roman" w:cs="Times New Roman"/>
        </w:rPr>
        <w:t xml:space="preserve">olar radiometers </w:t>
      </w:r>
      <w:r w:rsidR="00026E1C"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</w:rPr>
        <w:t xml:space="preserve"> calibrated against the sum of </w:t>
      </w:r>
      <w:r w:rsidR="005F7B87">
        <w:rPr>
          <w:rFonts w:ascii="Times New Roman" w:hAnsi="Times New Roman" w:cs="Times New Roman"/>
        </w:rPr>
        <w:t>two</w:t>
      </w:r>
      <w:r>
        <w:rPr>
          <w:rFonts w:ascii="Times New Roman" w:hAnsi="Times New Roman" w:cs="Times New Roman"/>
        </w:rPr>
        <w:t xml:space="preserve"> </w:t>
      </w:r>
      <w:r w:rsidR="00113232">
        <w:rPr>
          <w:rFonts w:ascii="Times New Roman" w:hAnsi="Times New Roman" w:cs="Times New Roman"/>
        </w:rPr>
        <w:t>GML</w:t>
      </w:r>
      <w:r w:rsidR="005F7B87">
        <w:rPr>
          <w:rFonts w:ascii="Times New Roman" w:hAnsi="Times New Roman" w:cs="Times New Roman"/>
        </w:rPr>
        <w:t xml:space="preserve"> reference standards: a</w:t>
      </w:r>
      <w:r>
        <w:rPr>
          <w:rFonts w:ascii="Times New Roman" w:hAnsi="Times New Roman" w:cs="Times New Roman"/>
        </w:rPr>
        <w:t xml:space="preserve"> </w:t>
      </w:r>
      <w:r w:rsidRPr="00E62593">
        <w:rPr>
          <w:rFonts w:ascii="Times New Roman" w:hAnsi="Times New Roman" w:cs="Times New Roman"/>
        </w:rPr>
        <w:t>sun</w:t>
      </w:r>
      <w:r w:rsidR="000E7161">
        <w:rPr>
          <w:rFonts w:ascii="Times New Roman" w:hAnsi="Times New Roman" w:cs="Times New Roman"/>
        </w:rPr>
        <w:t>-</w:t>
      </w:r>
      <w:r w:rsidRPr="00E62593">
        <w:rPr>
          <w:rFonts w:ascii="Times New Roman" w:hAnsi="Times New Roman" w:cs="Times New Roman"/>
        </w:rPr>
        <w:t>tracking pyroheliomete</w:t>
      </w:r>
      <w:r>
        <w:rPr>
          <w:rFonts w:ascii="Times New Roman" w:hAnsi="Times New Roman" w:cs="Times New Roman"/>
        </w:rPr>
        <w:t>r</w:t>
      </w:r>
      <w:r w:rsidRPr="00E62593">
        <w:rPr>
          <w:rFonts w:ascii="Times New Roman" w:hAnsi="Times New Roman" w:cs="Times New Roman"/>
        </w:rPr>
        <w:t xml:space="preserve"> for </w:t>
      </w:r>
      <w:r>
        <w:rPr>
          <w:rFonts w:ascii="Times New Roman" w:hAnsi="Times New Roman" w:cs="Times New Roman"/>
        </w:rPr>
        <w:t xml:space="preserve">direct flux and </w:t>
      </w:r>
      <w:r w:rsidR="000E7161">
        <w:rPr>
          <w:rFonts w:ascii="Times New Roman" w:hAnsi="Times New Roman" w:cs="Times New Roman"/>
        </w:rPr>
        <w:t xml:space="preserve">a </w:t>
      </w:r>
      <w:r w:rsidRPr="00E62593">
        <w:rPr>
          <w:rFonts w:ascii="Times New Roman" w:hAnsi="Times New Roman" w:cs="Times New Roman"/>
        </w:rPr>
        <w:t>shaded Eppley model 848 pyranometer for the diffuse</w:t>
      </w:r>
      <w:r w:rsidR="005936F0">
        <w:rPr>
          <w:rFonts w:ascii="Times New Roman" w:hAnsi="Times New Roman" w:cs="Times New Roman"/>
        </w:rPr>
        <w:t xml:space="preserve"> component</w:t>
      </w:r>
      <w:r>
        <w:rPr>
          <w:rFonts w:ascii="Times New Roman" w:hAnsi="Times New Roman" w:cs="Times New Roman"/>
        </w:rPr>
        <w:t>.</w:t>
      </w:r>
      <w:r w:rsidR="005F7B87">
        <w:rPr>
          <w:rFonts w:ascii="Times New Roman" w:hAnsi="Times New Roman" w:cs="Times New Roman"/>
        </w:rPr>
        <w:t xml:space="preserve">  A direct comparison was also made to a secondary reference PSP maintained by </w:t>
      </w:r>
      <w:r w:rsidR="00113232">
        <w:rPr>
          <w:rFonts w:ascii="Times New Roman" w:hAnsi="Times New Roman" w:cs="Times New Roman"/>
        </w:rPr>
        <w:t>GML</w:t>
      </w:r>
      <w:r w:rsidR="00682AE1">
        <w:rPr>
          <w:rFonts w:ascii="Times New Roman" w:hAnsi="Times New Roman" w:cs="Times New Roman"/>
        </w:rPr>
        <w:t xml:space="preserve"> (S/N 73-36)</w:t>
      </w:r>
      <w:r w:rsidR="005F7B87">
        <w:rPr>
          <w:rFonts w:ascii="Times New Roman" w:hAnsi="Times New Roman" w:cs="Times New Roman"/>
        </w:rPr>
        <w:t xml:space="preserve">.  </w:t>
      </w:r>
      <w:r w:rsidR="00026E1C">
        <w:rPr>
          <w:rFonts w:ascii="Times New Roman" w:hAnsi="Times New Roman" w:cs="Times New Roman"/>
        </w:rPr>
        <w:t>This calibration can be reverified post-cruise at ESRL.</w:t>
      </w:r>
      <w:r w:rsidR="005F7B87">
        <w:rPr>
          <w:rFonts w:ascii="Times New Roman" w:hAnsi="Times New Roman" w:cs="Times New Roman"/>
        </w:rPr>
        <w:t xml:space="preserve">  </w:t>
      </w:r>
      <w:r w:rsidR="00653732">
        <w:rPr>
          <w:rFonts w:ascii="Times New Roman" w:hAnsi="Times New Roman" w:cs="Times New Roman"/>
        </w:rPr>
        <w:t>The two measurements are in close agreement and t</w:t>
      </w:r>
      <w:r w:rsidR="00FF40F0">
        <w:rPr>
          <w:rFonts w:ascii="Times New Roman" w:hAnsi="Times New Roman" w:cs="Times New Roman"/>
        </w:rPr>
        <w:t xml:space="preserve">he mean </w:t>
      </w:r>
      <w:r w:rsidR="00653732">
        <w:rPr>
          <w:rFonts w:ascii="Times New Roman" w:hAnsi="Times New Roman" w:cs="Times New Roman"/>
        </w:rPr>
        <w:t>value</w:t>
      </w:r>
      <w:r w:rsidR="001D51FD">
        <w:rPr>
          <w:rFonts w:ascii="Times New Roman" w:hAnsi="Times New Roman" w:cs="Times New Roman"/>
        </w:rPr>
        <w:t xml:space="preserve"> from</w:t>
      </w:r>
      <w:r w:rsidR="00FF40F0">
        <w:rPr>
          <w:rFonts w:ascii="Times New Roman" w:hAnsi="Times New Roman" w:cs="Times New Roman"/>
        </w:rPr>
        <w:t xml:space="preserve"> the two </w:t>
      </w:r>
      <w:r w:rsidR="00026E1C">
        <w:rPr>
          <w:rFonts w:ascii="Times New Roman" w:hAnsi="Times New Roman" w:cs="Times New Roman"/>
        </w:rPr>
        <w:t>pyranometers</w:t>
      </w:r>
      <w:r w:rsidR="005F7B87">
        <w:rPr>
          <w:rFonts w:ascii="Times New Roman" w:hAnsi="Times New Roman" w:cs="Times New Roman"/>
        </w:rPr>
        <w:t xml:space="preserve"> is used in this report for the reference solar flux.</w:t>
      </w:r>
    </w:p>
    <w:p w14:paraId="4B3FB49C" w14:textId="40EBB3F3" w:rsidR="005F7B87" w:rsidRDefault="005F7B87" w:rsidP="005F7B87">
      <w:pPr>
        <w:spacing w:after="60"/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 w:rsidR="000048A9">
        <w:rPr>
          <w:rFonts w:ascii="Times New Roman" w:hAnsi="Times New Roman" w:cs="Times New Roman"/>
        </w:rPr>
        <w:t>P</w:t>
      </w:r>
      <w:r>
        <w:rPr>
          <w:rFonts w:ascii="Times New Roman" w:hAnsi="Times New Roman" w:cs="Times New Roman"/>
        </w:rPr>
        <w:t>IR radiometers were</w:t>
      </w:r>
      <w:r w:rsidR="009A7272">
        <w:rPr>
          <w:rFonts w:ascii="Times New Roman" w:hAnsi="Times New Roman" w:cs="Times New Roman"/>
        </w:rPr>
        <w:t xml:space="preserve"> calibrated at the GML facility in Ju</w:t>
      </w:r>
      <w:r w:rsidR="007F5115">
        <w:rPr>
          <w:rFonts w:ascii="Times New Roman" w:hAnsi="Times New Roman" w:cs="Times New Roman"/>
        </w:rPr>
        <w:t>ne</w:t>
      </w:r>
      <w:r w:rsidR="009A7272">
        <w:rPr>
          <w:rFonts w:ascii="Times New Roman" w:hAnsi="Times New Roman" w:cs="Times New Roman"/>
        </w:rPr>
        <w:t xml:space="preserve"> 2021. The calibration is referenced</w:t>
      </w:r>
      <w:r w:rsidR="00D33A7D">
        <w:rPr>
          <w:rFonts w:ascii="Times New Roman" w:hAnsi="Times New Roman" w:cs="Times New Roman"/>
        </w:rPr>
        <w:t xml:space="preserve"> to a</w:t>
      </w:r>
      <w:r w:rsidR="00FF40F0">
        <w:rPr>
          <w:rFonts w:ascii="Times New Roman" w:hAnsi="Times New Roman" w:cs="Times New Roman"/>
        </w:rPr>
        <w:t>n unshaded, unventilated</w:t>
      </w:r>
      <w:r w:rsidR="00D33A7D">
        <w:rPr>
          <w:rFonts w:ascii="Times New Roman" w:hAnsi="Times New Roman" w:cs="Times New Roman"/>
        </w:rPr>
        <w:t xml:space="preserve"> </w:t>
      </w:r>
      <w:r w:rsidR="00113232">
        <w:rPr>
          <w:rFonts w:ascii="Times New Roman" w:hAnsi="Times New Roman" w:cs="Times New Roman"/>
        </w:rPr>
        <w:t>GML</w:t>
      </w:r>
      <w:r w:rsidR="00FF40F0">
        <w:rPr>
          <w:rFonts w:ascii="Times New Roman" w:hAnsi="Times New Roman" w:cs="Times New Roman"/>
        </w:rPr>
        <w:t xml:space="preserve"> PIR maintained by </w:t>
      </w:r>
      <w:r w:rsidR="00D33A7D">
        <w:rPr>
          <w:rFonts w:ascii="Times New Roman" w:hAnsi="Times New Roman" w:cs="Times New Roman"/>
        </w:rPr>
        <w:t>as a secondary standard</w:t>
      </w:r>
      <w:r w:rsidR="00FF40F0">
        <w:rPr>
          <w:rFonts w:ascii="Times New Roman" w:hAnsi="Times New Roman" w:cs="Times New Roman"/>
        </w:rPr>
        <w:t>,</w:t>
      </w:r>
      <w:r w:rsidR="00D33A7D">
        <w:rPr>
          <w:rFonts w:ascii="Times New Roman" w:hAnsi="Times New Roman" w:cs="Times New Roman"/>
        </w:rPr>
        <w:t xml:space="preserve"> referenced to BSRN </w:t>
      </w:r>
      <w:r w:rsidR="000E7161">
        <w:rPr>
          <w:rFonts w:ascii="Times New Roman" w:hAnsi="Times New Roman" w:cs="Times New Roman"/>
        </w:rPr>
        <w:t xml:space="preserve">instruments </w:t>
      </w:r>
      <w:r w:rsidR="00D33A7D">
        <w:rPr>
          <w:rFonts w:ascii="Times New Roman" w:hAnsi="Times New Roman" w:cs="Times New Roman"/>
        </w:rPr>
        <w:t xml:space="preserve">as the primary standard.  Following the recommendation of </w:t>
      </w:r>
      <w:r w:rsidR="00113232">
        <w:rPr>
          <w:rFonts w:ascii="Times New Roman" w:hAnsi="Times New Roman" w:cs="Times New Roman"/>
        </w:rPr>
        <w:t>GML</w:t>
      </w:r>
      <w:r w:rsidR="00D33A7D">
        <w:rPr>
          <w:rFonts w:ascii="Times New Roman" w:hAnsi="Times New Roman" w:cs="Times New Roman"/>
        </w:rPr>
        <w:t xml:space="preserve">, the </w:t>
      </w:r>
      <w:r w:rsidR="00D66073">
        <w:rPr>
          <w:rFonts w:ascii="Times New Roman" w:hAnsi="Times New Roman" w:cs="Times New Roman"/>
        </w:rPr>
        <w:t>PSL</w:t>
      </w:r>
      <w:r w:rsidR="00101419">
        <w:rPr>
          <w:rFonts w:ascii="Times New Roman" w:hAnsi="Times New Roman" w:cs="Times New Roman"/>
        </w:rPr>
        <w:t xml:space="preserve"> </w:t>
      </w:r>
      <w:r w:rsidR="00BB4D8E">
        <w:rPr>
          <w:rFonts w:ascii="Times New Roman" w:hAnsi="Times New Roman" w:cs="Times New Roman"/>
        </w:rPr>
        <w:t>re</w:t>
      </w:r>
      <w:r w:rsidR="00D33A7D">
        <w:rPr>
          <w:rFonts w:ascii="Times New Roman" w:hAnsi="Times New Roman" w:cs="Times New Roman"/>
        </w:rPr>
        <w:t xml:space="preserve">calibration was </w:t>
      </w:r>
      <w:r w:rsidR="00BB4D8E">
        <w:rPr>
          <w:rFonts w:ascii="Times New Roman" w:hAnsi="Times New Roman" w:cs="Times New Roman"/>
        </w:rPr>
        <w:t xml:space="preserve">determined from </w:t>
      </w:r>
      <w:r w:rsidR="00D33A7D">
        <w:rPr>
          <w:rFonts w:ascii="Times New Roman" w:hAnsi="Times New Roman" w:cs="Times New Roman"/>
        </w:rPr>
        <w:t>a 3-coefficient form of the Albrecht-Cox equation:</w:t>
      </w:r>
    </w:p>
    <w:p w14:paraId="0E82ED71" w14:textId="121B7273" w:rsidR="00D33A7D" w:rsidRPr="008F65A0" w:rsidRDefault="00AC4FB4" w:rsidP="005F7B87">
      <w:pPr>
        <w:spacing w:after="60"/>
        <w:ind w:firstLine="360"/>
        <w:rPr>
          <w:rFonts w:ascii="Times New Roman" w:hAnsi="Times New Roman" w:cs="Times New Roman"/>
        </w:rPr>
      </w:pPr>
      <m:oMathPara>
        <m:oMath>
          <m:r>
            <w:rPr>
              <w:rFonts w:ascii="Cambria Math" w:hAnsi="Cambria Math" w:cs="Times New Roman"/>
            </w:rPr>
            <m:t xml:space="preserve">LWR= </m:t>
          </m:r>
          <m:f>
            <m:fPr>
              <m:ctrlPr>
                <w:rPr>
                  <w:rFonts w:ascii="Cambria Math" w:hAnsi="Cambria Math" w:cs="Times New Roman"/>
                  <w:i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mV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 w:cs="Times New Roman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σ</m:t>
              </m:r>
            </m:e>
            <m:sub>
              <m:r>
                <w:rPr>
                  <w:rFonts w:ascii="Cambria Math" w:hAnsi="Cambria Math" w:cs="Times New Roman"/>
                </w:rPr>
                <m:t>sb</m:t>
              </m:r>
            </m:sub>
          </m:sSub>
          <m:sSubSup>
            <m:sSubSupPr>
              <m:ctrlPr>
                <w:rPr>
                  <w:rFonts w:ascii="Cambria Math" w:hAnsi="Cambria Math" w:cs="Times New Roman"/>
                  <w:i/>
                </w:rPr>
              </m:ctrlPr>
            </m:sSubSupPr>
            <m:e>
              <m:r>
                <w:rPr>
                  <w:rFonts w:ascii="Cambria Math" w:hAnsi="Cambria Math" w:cs="Times New Roman"/>
                </w:rPr>
                <m:t>T</m:t>
              </m:r>
            </m:e>
            <m:sub>
              <m:r>
                <w:rPr>
                  <w:rFonts w:ascii="Cambria Math" w:hAnsi="Cambria Math" w:cs="Times New Roman"/>
                </w:rPr>
                <m:t>c</m:t>
              </m:r>
            </m:sub>
            <m:sup>
              <m:r>
                <w:rPr>
                  <w:rFonts w:ascii="Cambria Math" w:hAnsi="Cambria Math" w:cs="Times New Roman"/>
                </w:rPr>
                <m:t>4</m:t>
              </m:r>
            </m:sup>
          </m:sSubSup>
          <m:r>
            <w:rPr>
              <w:rFonts w:ascii="Cambria Math" w:hAnsi="Cambria Math" w:cs="Times New Roman"/>
            </w:rPr>
            <m:t>-4</m:t>
          </m:r>
          <m:sSub>
            <m:sSubPr>
              <m:ctrlPr>
                <w:rPr>
                  <w:rFonts w:ascii="Cambria Math" w:hAnsi="Cambria Math" w:cs="Times New Roman"/>
                  <w:i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σ</m:t>
              </m:r>
            </m:e>
            <m:sub>
              <m:r>
                <w:rPr>
                  <w:rFonts w:ascii="Cambria Math" w:hAnsi="Cambria Math" w:cs="Times New Roman"/>
                </w:rPr>
                <m:t>sb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d</m:t>
                  </m:r>
                </m:sub>
                <m:sup>
                  <m:r>
                    <w:rPr>
                      <w:rFonts w:ascii="Cambria Math" w:hAnsi="Cambria Math" w:cs="Times New Roman"/>
                    </w:rPr>
                    <m:t>4</m:t>
                  </m:r>
                </m:sup>
              </m:sSubSup>
              <m:r>
                <w:rPr>
                  <w:rFonts w:ascii="Cambria Math" w:hAnsi="Cambria Math" w:cs="Times New Roman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c</m:t>
                  </m:r>
                </m:sub>
                <m:sup>
                  <m:r>
                    <w:rPr>
                      <w:rFonts w:ascii="Cambria Math" w:hAnsi="Cambria Math" w:cs="Times New Roman"/>
                    </w:rPr>
                    <m:t>4</m:t>
                  </m:r>
                </m:sup>
              </m:sSubSup>
            </m:e>
          </m:d>
        </m:oMath>
      </m:oMathPara>
    </w:p>
    <w:p w14:paraId="5B7C4044" w14:textId="67665A79" w:rsidR="00317FBC" w:rsidRDefault="00D33A7D" w:rsidP="002625C7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where mV is the thermopile signal in millivolts, T</w:t>
      </w:r>
      <w:r w:rsidRPr="00D33A7D">
        <w:rPr>
          <w:rFonts w:ascii="Times New Roman" w:hAnsi="Times New Roman" w:cs="Times New Roman"/>
          <w:vertAlign w:val="subscript"/>
        </w:rPr>
        <w:t>c</w:t>
      </w:r>
      <w:r>
        <w:rPr>
          <w:rFonts w:ascii="Times New Roman" w:hAnsi="Times New Roman" w:cs="Times New Roman"/>
        </w:rPr>
        <w:t xml:space="preserve"> and T</w:t>
      </w:r>
      <w:r w:rsidRPr="00D33A7D">
        <w:rPr>
          <w:rFonts w:ascii="Times New Roman" w:hAnsi="Times New Roman" w:cs="Times New Roman"/>
          <w:vertAlign w:val="subscript"/>
        </w:rPr>
        <w:t>d</w:t>
      </w:r>
      <w:r>
        <w:rPr>
          <w:rFonts w:ascii="Times New Roman" w:hAnsi="Times New Roman" w:cs="Times New Roman"/>
        </w:rPr>
        <w:t xml:space="preserve"> are case and dome temperatures in °K and </w:t>
      </w:r>
      <w:r w:rsidR="00B676F0">
        <w:rPr>
          <w:rFonts w:ascii="Times New Roman" w:hAnsi="Times New Roman" w:cs="Times New Roman"/>
        </w:rPr>
        <w:t xml:space="preserve">calibration </w:t>
      </w:r>
      <w:r>
        <w:rPr>
          <w:rFonts w:ascii="Times New Roman" w:hAnsi="Times New Roman" w:cs="Times New Roman"/>
        </w:rPr>
        <w:t>coefficient c</w:t>
      </w:r>
      <w:r w:rsidRPr="00D33A7D">
        <w:rPr>
          <w:rFonts w:ascii="Times New Roman" w:hAnsi="Times New Roman" w:cs="Times New Roman"/>
          <w:vertAlign w:val="subscript"/>
        </w:rPr>
        <w:t>1</w:t>
      </w:r>
      <w:r w:rsidR="009D5B58">
        <w:rPr>
          <w:rFonts w:ascii="Times New Roman" w:hAnsi="Times New Roman" w:cs="Times New Roman"/>
        </w:rPr>
        <w:t xml:space="preserve"> is</w:t>
      </w:r>
      <w:r>
        <w:rPr>
          <w:rFonts w:ascii="Times New Roman" w:hAnsi="Times New Roman" w:cs="Times New Roman"/>
        </w:rPr>
        <w:t xml:space="preserve"> determined from a regression</w:t>
      </w:r>
      <w:r w:rsidR="00401B34">
        <w:rPr>
          <w:rFonts w:ascii="Times New Roman" w:hAnsi="Times New Roman" w:cs="Times New Roman"/>
        </w:rPr>
        <w:t xml:space="preserve"> to the reference measurement</w:t>
      </w:r>
      <w:r>
        <w:rPr>
          <w:rFonts w:ascii="Times New Roman" w:hAnsi="Times New Roman" w:cs="Times New Roman"/>
        </w:rPr>
        <w:t>.</w:t>
      </w:r>
    </w:p>
    <w:p w14:paraId="322AD058" w14:textId="69285D9D" w:rsidR="007776D9" w:rsidRPr="00294D1C" w:rsidRDefault="007776D9" w:rsidP="007776D9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d</w:t>
      </w:r>
      <w:r w:rsidRPr="008F65A0">
        <w:rPr>
          <w:rFonts w:ascii="Times New Roman" w:hAnsi="Times New Roman" w:cs="Times New Roman"/>
          <w:b/>
        </w:rPr>
        <w:t xml:space="preserve">. </w:t>
      </w:r>
      <w:r w:rsidR="00906AF4">
        <w:rPr>
          <w:rFonts w:ascii="Times New Roman" w:hAnsi="Times New Roman" w:cs="Times New Roman"/>
          <w:b/>
        </w:rPr>
        <w:t xml:space="preserve">Bulk Met </w:t>
      </w:r>
      <w:r w:rsidRPr="008F65A0">
        <w:rPr>
          <w:rFonts w:ascii="Times New Roman" w:hAnsi="Times New Roman" w:cs="Times New Roman"/>
          <w:b/>
        </w:rPr>
        <w:t>Comparison</w:t>
      </w:r>
      <w:r>
        <w:rPr>
          <w:rFonts w:ascii="Times New Roman" w:hAnsi="Times New Roman" w:cs="Times New Roman"/>
          <w:b/>
        </w:rPr>
        <w:t>s</w:t>
      </w:r>
      <w:r w:rsidRPr="008F65A0">
        <w:rPr>
          <w:rFonts w:ascii="Times New Roman" w:hAnsi="Times New Roman" w:cs="Times New Roman"/>
          <w:b/>
        </w:rPr>
        <w:t xml:space="preserve"> with</w:t>
      </w:r>
      <w:r>
        <w:rPr>
          <w:rFonts w:ascii="Times New Roman" w:hAnsi="Times New Roman" w:cs="Times New Roman"/>
          <w:b/>
        </w:rPr>
        <w:t xml:space="preserve"> WHOTS</w:t>
      </w:r>
      <w:r w:rsidRPr="008F65A0">
        <w:rPr>
          <w:rFonts w:ascii="Times New Roman" w:hAnsi="Times New Roman" w:cs="Times New Roman"/>
          <w:b/>
        </w:rPr>
        <w:t>-</w:t>
      </w:r>
      <w:r>
        <w:rPr>
          <w:rFonts w:ascii="Times New Roman" w:hAnsi="Times New Roman" w:cs="Times New Roman"/>
          <w:b/>
        </w:rPr>
        <w:t>1</w:t>
      </w:r>
      <w:r w:rsidR="00DF7F67">
        <w:rPr>
          <w:rFonts w:ascii="Times New Roman" w:hAnsi="Times New Roman" w:cs="Times New Roman"/>
          <w:b/>
        </w:rPr>
        <w:t>7</w:t>
      </w:r>
      <w:r w:rsidRPr="008F65A0">
        <w:rPr>
          <w:rFonts w:ascii="Times New Roman" w:hAnsi="Times New Roman" w:cs="Times New Roman"/>
          <w:b/>
        </w:rPr>
        <w:t xml:space="preserve"> and </w:t>
      </w:r>
      <w:r w:rsidR="00DF7F67">
        <w:rPr>
          <w:rFonts w:ascii="Times New Roman" w:hAnsi="Times New Roman" w:cs="Times New Roman"/>
          <w:b/>
        </w:rPr>
        <w:t>WHOTS</w:t>
      </w:r>
      <w:r w:rsidR="00DF7F67" w:rsidRPr="008F65A0">
        <w:rPr>
          <w:rFonts w:ascii="Times New Roman" w:hAnsi="Times New Roman" w:cs="Times New Roman"/>
          <w:b/>
        </w:rPr>
        <w:t xml:space="preserve"> </w:t>
      </w:r>
      <w:r w:rsidRPr="008F65A0">
        <w:rPr>
          <w:rFonts w:ascii="Times New Roman" w:hAnsi="Times New Roman" w:cs="Times New Roman"/>
          <w:b/>
        </w:rPr>
        <w:t>-</w:t>
      </w:r>
      <w:r>
        <w:rPr>
          <w:rFonts w:ascii="Times New Roman" w:hAnsi="Times New Roman" w:cs="Times New Roman"/>
          <w:b/>
        </w:rPr>
        <w:t>1</w:t>
      </w:r>
      <w:r w:rsidR="00DF7F67">
        <w:rPr>
          <w:rFonts w:ascii="Times New Roman" w:hAnsi="Times New Roman" w:cs="Times New Roman"/>
          <w:b/>
        </w:rPr>
        <w:t>8</w:t>
      </w:r>
    </w:p>
    <w:p w14:paraId="485FDF4F" w14:textId="29C0E709" w:rsidR="005B1BF3" w:rsidRDefault="00906AF4" w:rsidP="007B3DC0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="00606155">
        <w:rPr>
          <w:rFonts w:ascii="Times New Roman" w:hAnsi="Times New Roman" w:cs="Times New Roman"/>
        </w:rPr>
        <w:t xml:space="preserve">omparisons are based on the hourly mean WHOTS real-time data available from the UOP website. </w:t>
      </w:r>
      <w:r w:rsidR="007776D9">
        <w:rPr>
          <w:rFonts w:ascii="Times New Roman" w:hAnsi="Times New Roman" w:cs="Times New Roman"/>
        </w:rPr>
        <w:t xml:space="preserve">Tables </w:t>
      </w:r>
      <w:r w:rsidR="00EC79BB">
        <w:rPr>
          <w:rFonts w:ascii="Times New Roman" w:hAnsi="Times New Roman" w:cs="Times New Roman"/>
        </w:rPr>
        <w:t>2</w:t>
      </w:r>
      <w:r w:rsidR="00530B19">
        <w:rPr>
          <w:rFonts w:ascii="Times New Roman" w:hAnsi="Times New Roman" w:cs="Times New Roman"/>
        </w:rPr>
        <w:t>–</w:t>
      </w:r>
      <w:r w:rsidR="00606155">
        <w:rPr>
          <w:rFonts w:ascii="Times New Roman" w:hAnsi="Times New Roman" w:cs="Times New Roman"/>
        </w:rPr>
        <w:t>8</w:t>
      </w:r>
      <w:r w:rsidR="00530B19">
        <w:rPr>
          <w:rFonts w:ascii="Times New Roman" w:hAnsi="Times New Roman" w:cs="Times New Roman"/>
        </w:rPr>
        <w:t xml:space="preserve"> </w:t>
      </w:r>
      <w:r w:rsidR="00EA601C">
        <w:rPr>
          <w:rFonts w:ascii="Times New Roman" w:hAnsi="Times New Roman" w:cs="Times New Roman"/>
        </w:rPr>
        <w:t>give</w:t>
      </w:r>
      <w:r w:rsidR="007776D9">
        <w:rPr>
          <w:rFonts w:ascii="Times New Roman" w:hAnsi="Times New Roman" w:cs="Times New Roman"/>
        </w:rPr>
        <w:t xml:space="preserve"> the mean, median and standard deviation measurement bias for ship and </w:t>
      </w:r>
      <w:r w:rsidR="003D169D">
        <w:rPr>
          <w:rFonts w:ascii="Times New Roman" w:hAnsi="Times New Roman" w:cs="Times New Roman"/>
        </w:rPr>
        <w:t>mooring</w:t>
      </w:r>
      <w:r w:rsidR="007776D9">
        <w:rPr>
          <w:rFonts w:ascii="Times New Roman" w:hAnsi="Times New Roman" w:cs="Times New Roman"/>
        </w:rPr>
        <w:t xml:space="preserve"> systems relative to the </w:t>
      </w:r>
      <w:r w:rsidR="00D66073">
        <w:rPr>
          <w:rFonts w:ascii="Times New Roman" w:hAnsi="Times New Roman" w:cs="Times New Roman"/>
        </w:rPr>
        <w:t>PSL</w:t>
      </w:r>
      <w:r w:rsidR="00101419">
        <w:rPr>
          <w:rFonts w:ascii="Times New Roman" w:hAnsi="Times New Roman" w:cs="Times New Roman"/>
        </w:rPr>
        <w:t xml:space="preserve"> </w:t>
      </w:r>
      <w:r w:rsidR="007776D9">
        <w:rPr>
          <w:rFonts w:ascii="Times New Roman" w:hAnsi="Times New Roman" w:cs="Times New Roman"/>
        </w:rPr>
        <w:t>measurements.  Pressures are adjusted to sea level for all systems.</w:t>
      </w:r>
      <w:r w:rsidR="009F52DF">
        <w:rPr>
          <w:rFonts w:ascii="Times New Roman" w:hAnsi="Times New Roman" w:cs="Times New Roman"/>
        </w:rPr>
        <w:t xml:space="preserve">  </w:t>
      </w:r>
      <w:r w:rsidR="00D66073">
        <w:rPr>
          <w:rFonts w:ascii="Times New Roman" w:hAnsi="Times New Roman" w:cs="Times New Roman"/>
        </w:rPr>
        <w:t>PSL</w:t>
      </w:r>
      <w:r w:rsidR="00101419">
        <w:rPr>
          <w:rFonts w:ascii="Times New Roman" w:hAnsi="Times New Roman" w:cs="Times New Roman"/>
        </w:rPr>
        <w:t xml:space="preserve"> </w:t>
      </w:r>
      <w:r w:rsidR="007776D9">
        <w:rPr>
          <w:rFonts w:ascii="Times New Roman" w:hAnsi="Times New Roman" w:cs="Times New Roman"/>
        </w:rPr>
        <w:t xml:space="preserve">wind speed is </w:t>
      </w:r>
      <w:r w:rsidR="009F52DF">
        <w:rPr>
          <w:rFonts w:ascii="Times New Roman" w:hAnsi="Times New Roman" w:cs="Times New Roman"/>
        </w:rPr>
        <w:t xml:space="preserve">also </w:t>
      </w:r>
      <w:r w:rsidR="007776D9">
        <w:rPr>
          <w:rFonts w:ascii="Times New Roman" w:hAnsi="Times New Roman" w:cs="Times New Roman"/>
        </w:rPr>
        <w:t xml:space="preserve">adjusted for mean flow distortion effects at the ship’s bow: </w:t>
      </w:r>
      <w:r w:rsidR="009F52DF">
        <w:rPr>
          <w:rFonts w:ascii="Times New Roman" w:hAnsi="Times New Roman" w:cs="Times New Roman"/>
        </w:rPr>
        <w:t xml:space="preserve">Raw </w:t>
      </w:r>
      <w:r w:rsidR="007776D9">
        <w:rPr>
          <w:rFonts w:ascii="Times New Roman" w:hAnsi="Times New Roman" w:cs="Times New Roman"/>
        </w:rPr>
        <w:t xml:space="preserve">U is increased by 5% and </w:t>
      </w:r>
      <w:r w:rsidR="009F52DF">
        <w:rPr>
          <w:rFonts w:ascii="Times New Roman" w:hAnsi="Times New Roman" w:cs="Times New Roman"/>
        </w:rPr>
        <w:t xml:space="preserve">raw </w:t>
      </w:r>
      <w:r w:rsidR="007776D9">
        <w:rPr>
          <w:rFonts w:ascii="Times New Roman" w:hAnsi="Times New Roman" w:cs="Times New Roman"/>
        </w:rPr>
        <w:t xml:space="preserve">V decreased by 15%.  For the comparison with buoy systems, </w:t>
      </w:r>
      <w:r w:rsidR="00D66073">
        <w:rPr>
          <w:rFonts w:ascii="Times New Roman" w:hAnsi="Times New Roman" w:cs="Times New Roman"/>
        </w:rPr>
        <w:t>PSL</w:t>
      </w:r>
      <w:r w:rsidR="00101419">
        <w:rPr>
          <w:rFonts w:ascii="Times New Roman" w:hAnsi="Times New Roman" w:cs="Times New Roman"/>
        </w:rPr>
        <w:t xml:space="preserve"> </w:t>
      </w:r>
      <w:r w:rsidR="007776D9">
        <w:rPr>
          <w:rFonts w:ascii="Times New Roman" w:hAnsi="Times New Roman" w:cs="Times New Roman"/>
        </w:rPr>
        <w:t>data (U, Ta, RH) are adjusted to z = 3</w:t>
      </w:r>
      <w:r w:rsidR="00267BEC">
        <w:rPr>
          <w:rFonts w:ascii="Times New Roman" w:hAnsi="Times New Roman" w:cs="Times New Roman"/>
        </w:rPr>
        <w:t xml:space="preserve"> </w:t>
      </w:r>
      <w:r w:rsidR="007776D9">
        <w:rPr>
          <w:rFonts w:ascii="Times New Roman" w:hAnsi="Times New Roman" w:cs="Times New Roman"/>
        </w:rPr>
        <w:t xml:space="preserve">m with </w:t>
      </w:r>
      <w:r w:rsidR="00EB6BF3">
        <w:rPr>
          <w:rFonts w:ascii="Times New Roman" w:hAnsi="Times New Roman" w:cs="Times New Roman"/>
        </w:rPr>
        <w:t xml:space="preserve">the </w:t>
      </w:r>
      <w:r w:rsidR="007776D9">
        <w:rPr>
          <w:rFonts w:ascii="Times New Roman" w:hAnsi="Times New Roman" w:cs="Times New Roman"/>
        </w:rPr>
        <w:t xml:space="preserve">COARE </w:t>
      </w:r>
      <w:r w:rsidR="00EB6BF3">
        <w:rPr>
          <w:rFonts w:ascii="Times New Roman" w:hAnsi="Times New Roman" w:cs="Times New Roman"/>
        </w:rPr>
        <w:t>bulk flux model (v.</w:t>
      </w:r>
      <w:r w:rsidR="007776D9">
        <w:rPr>
          <w:rFonts w:ascii="Times New Roman" w:hAnsi="Times New Roman" w:cs="Times New Roman"/>
        </w:rPr>
        <w:t>3.</w:t>
      </w:r>
      <w:r w:rsidR="00E812A9">
        <w:rPr>
          <w:rFonts w:ascii="Times New Roman" w:hAnsi="Times New Roman" w:cs="Times New Roman"/>
        </w:rPr>
        <w:t>6</w:t>
      </w:r>
      <w:r w:rsidR="00EB6BF3">
        <w:rPr>
          <w:rFonts w:ascii="Times New Roman" w:hAnsi="Times New Roman" w:cs="Times New Roman"/>
        </w:rPr>
        <w:t>)</w:t>
      </w:r>
      <w:r w:rsidR="007776D9">
        <w:rPr>
          <w:rFonts w:ascii="Times New Roman" w:hAnsi="Times New Roman" w:cs="Times New Roman"/>
        </w:rPr>
        <w:t>.</w:t>
      </w:r>
      <w:r w:rsidR="009F52DF">
        <w:rPr>
          <w:rFonts w:ascii="Times New Roman" w:hAnsi="Times New Roman" w:cs="Times New Roman"/>
        </w:rPr>
        <w:t xml:space="preserve">  For the ship </w:t>
      </w:r>
      <w:r w:rsidR="003D169D">
        <w:rPr>
          <w:rFonts w:ascii="Times New Roman" w:hAnsi="Times New Roman" w:cs="Times New Roman"/>
        </w:rPr>
        <w:t>SCS</w:t>
      </w:r>
      <w:r w:rsidR="009F52DF">
        <w:rPr>
          <w:rFonts w:ascii="Times New Roman" w:hAnsi="Times New Roman" w:cs="Times New Roman"/>
        </w:rPr>
        <w:t xml:space="preserve"> </w:t>
      </w:r>
      <w:r w:rsidR="00C53CB5">
        <w:rPr>
          <w:rFonts w:ascii="Times New Roman" w:hAnsi="Times New Roman" w:cs="Times New Roman"/>
        </w:rPr>
        <w:t>comparison,</w:t>
      </w:r>
      <w:r w:rsidR="00AC17B5">
        <w:rPr>
          <w:rFonts w:ascii="Times New Roman" w:hAnsi="Times New Roman" w:cs="Times New Roman"/>
        </w:rPr>
        <w:t xml:space="preserve"> </w:t>
      </w:r>
      <w:r w:rsidR="003D169D">
        <w:rPr>
          <w:rFonts w:ascii="Times New Roman" w:hAnsi="Times New Roman" w:cs="Times New Roman"/>
        </w:rPr>
        <w:t xml:space="preserve">PSL U, Ta, and RH </w:t>
      </w:r>
      <w:r w:rsidR="009F52DF">
        <w:rPr>
          <w:rFonts w:ascii="Times New Roman" w:hAnsi="Times New Roman" w:cs="Times New Roman"/>
        </w:rPr>
        <w:t>are adjusted to 21m.</w:t>
      </w:r>
    </w:p>
    <w:p w14:paraId="41347084" w14:textId="1ECC2049" w:rsidR="00606155" w:rsidRDefault="007B3DC0" w:rsidP="007B3DC0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Measurement comparisons are computed for </w:t>
      </w:r>
      <w:r w:rsidR="00606155">
        <w:rPr>
          <w:rFonts w:ascii="Times New Roman" w:hAnsi="Times New Roman" w:cs="Times New Roman"/>
        </w:rPr>
        <w:t>WHOTS-1</w:t>
      </w:r>
      <w:r w:rsidR="0015523D">
        <w:rPr>
          <w:rFonts w:ascii="Times New Roman" w:hAnsi="Times New Roman" w:cs="Times New Roman"/>
        </w:rPr>
        <w:t>8</w:t>
      </w:r>
      <w:r w:rsidR="00606155">
        <w:rPr>
          <w:rFonts w:ascii="Times New Roman" w:hAnsi="Times New Roman" w:cs="Times New Roman"/>
        </w:rPr>
        <w:t xml:space="preserve"> and SCS data collected </w:t>
      </w:r>
      <w:r>
        <w:rPr>
          <w:rFonts w:ascii="Times New Roman" w:hAnsi="Times New Roman" w:cs="Times New Roman"/>
        </w:rPr>
        <w:t>at station ALOHA</w:t>
      </w:r>
      <w:r w:rsidR="00606155">
        <w:rPr>
          <w:rFonts w:ascii="Times New Roman" w:hAnsi="Times New Roman" w:cs="Times New Roman"/>
        </w:rPr>
        <w:t xml:space="preserve"> </w:t>
      </w:r>
      <w:r w:rsidR="00EA601C">
        <w:rPr>
          <w:rFonts w:ascii="Times New Roman" w:hAnsi="Times New Roman" w:cs="Times New Roman"/>
        </w:rPr>
        <w:t>over</w:t>
      </w:r>
      <w:r w:rsidR="00606155">
        <w:rPr>
          <w:rFonts w:ascii="Times New Roman" w:hAnsi="Times New Roman" w:cs="Times New Roman"/>
        </w:rPr>
        <w:t xml:space="preserve"> both mooring intercomparison periods</w:t>
      </w:r>
      <w:r>
        <w:rPr>
          <w:rFonts w:ascii="Times New Roman" w:hAnsi="Times New Roman" w:cs="Times New Roman"/>
        </w:rPr>
        <w:t xml:space="preserve">: </w:t>
      </w:r>
      <w:r w:rsidR="00662CE4">
        <w:rPr>
          <w:rFonts w:ascii="Times New Roman" w:hAnsi="Times New Roman" w:cs="Times New Roman"/>
        </w:rPr>
        <w:t>7</w:t>
      </w:r>
      <w:r w:rsidR="00606155">
        <w:rPr>
          <w:rFonts w:ascii="Times New Roman" w:hAnsi="Times New Roman" w:cs="Times New Roman"/>
        </w:rPr>
        <w:t>/2</w:t>
      </w:r>
      <w:r w:rsidR="00662CE4">
        <w:rPr>
          <w:rFonts w:ascii="Times New Roman" w:hAnsi="Times New Roman" w:cs="Times New Roman"/>
        </w:rPr>
        <w:t>4</w:t>
      </w:r>
      <w:r w:rsidR="00606155">
        <w:rPr>
          <w:rFonts w:ascii="Times New Roman" w:hAnsi="Times New Roman" w:cs="Times New Roman"/>
        </w:rPr>
        <w:t>/2</w:t>
      </w:r>
      <w:r w:rsidR="00662CE4">
        <w:rPr>
          <w:rFonts w:ascii="Times New Roman" w:hAnsi="Times New Roman" w:cs="Times New Roman"/>
        </w:rPr>
        <w:t>2</w:t>
      </w:r>
      <w:r w:rsidR="00606155">
        <w:rPr>
          <w:rFonts w:ascii="Times New Roman" w:hAnsi="Times New Roman" w:cs="Times New Roman"/>
        </w:rPr>
        <w:t xml:space="preserve"> 0800 to </w:t>
      </w:r>
      <w:r w:rsidR="00662CE4">
        <w:rPr>
          <w:rFonts w:ascii="Times New Roman" w:hAnsi="Times New Roman" w:cs="Times New Roman"/>
        </w:rPr>
        <w:t>7</w:t>
      </w:r>
      <w:r w:rsidR="00606155">
        <w:rPr>
          <w:rFonts w:ascii="Times New Roman" w:hAnsi="Times New Roman" w:cs="Times New Roman"/>
        </w:rPr>
        <w:t>/2</w:t>
      </w:r>
      <w:r w:rsidR="00662CE4">
        <w:rPr>
          <w:rFonts w:ascii="Times New Roman" w:hAnsi="Times New Roman" w:cs="Times New Roman"/>
        </w:rPr>
        <w:t>5</w:t>
      </w:r>
      <w:r w:rsidR="00606155">
        <w:rPr>
          <w:rFonts w:ascii="Times New Roman" w:hAnsi="Times New Roman" w:cs="Times New Roman"/>
        </w:rPr>
        <w:t>/2</w:t>
      </w:r>
      <w:r w:rsidR="00662CE4">
        <w:rPr>
          <w:rFonts w:ascii="Times New Roman" w:hAnsi="Times New Roman" w:cs="Times New Roman"/>
        </w:rPr>
        <w:t>2</w:t>
      </w:r>
      <w:r w:rsidR="00606155">
        <w:rPr>
          <w:rFonts w:ascii="Times New Roman" w:hAnsi="Times New Roman" w:cs="Times New Roman"/>
        </w:rPr>
        <w:t xml:space="preserve"> 1</w:t>
      </w:r>
      <w:r w:rsidR="00662CE4">
        <w:rPr>
          <w:rFonts w:ascii="Times New Roman" w:hAnsi="Times New Roman" w:cs="Times New Roman"/>
        </w:rPr>
        <w:t>4</w:t>
      </w:r>
      <w:r w:rsidR="00606155">
        <w:rPr>
          <w:rFonts w:ascii="Times New Roman" w:hAnsi="Times New Roman" w:cs="Times New Roman"/>
        </w:rPr>
        <w:t>00 at the WHOTS-1</w:t>
      </w:r>
      <w:r w:rsidR="00662CE4">
        <w:rPr>
          <w:rFonts w:ascii="Times New Roman" w:hAnsi="Times New Roman" w:cs="Times New Roman"/>
        </w:rPr>
        <w:t>7</w:t>
      </w:r>
      <w:r w:rsidR="00606155">
        <w:rPr>
          <w:rFonts w:ascii="Times New Roman" w:hAnsi="Times New Roman" w:cs="Times New Roman"/>
        </w:rPr>
        <w:t xml:space="preserve"> site and </w:t>
      </w:r>
      <w:r w:rsidR="00662CE4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/</w:t>
      </w:r>
      <w:r w:rsidR="00662CE4">
        <w:rPr>
          <w:rFonts w:ascii="Times New Roman" w:hAnsi="Times New Roman" w:cs="Times New Roman"/>
        </w:rPr>
        <w:t>26</w:t>
      </w:r>
      <w:r>
        <w:rPr>
          <w:rFonts w:ascii="Times New Roman" w:hAnsi="Times New Roman" w:cs="Times New Roman"/>
        </w:rPr>
        <w:t>/2</w:t>
      </w:r>
      <w:r w:rsidR="00662CE4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 xml:space="preserve"> </w:t>
      </w:r>
      <w:r w:rsidR="00662CE4">
        <w:rPr>
          <w:rFonts w:ascii="Times New Roman" w:hAnsi="Times New Roman" w:cs="Times New Roman"/>
        </w:rPr>
        <w:t>08</w:t>
      </w:r>
      <w:r w:rsidR="00606155">
        <w:rPr>
          <w:rFonts w:ascii="Times New Roman" w:hAnsi="Times New Roman" w:cs="Times New Roman"/>
        </w:rPr>
        <w:t>00</w:t>
      </w:r>
      <w:r>
        <w:rPr>
          <w:rFonts w:ascii="Times New Roman" w:hAnsi="Times New Roman" w:cs="Times New Roman"/>
        </w:rPr>
        <w:t xml:space="preserve"> to </w:t>
      </w:r>
      <w:r w:rsidR="00662CE4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/</w:t>
      </w:r>
      <w:r w:rsidR="00662CE4">
        <w:rPr>
          <w:rFonts w:ascii="Times New Roman" w:hAnsi="Times New Roman" w:cs="Times New Roman"/>
        </w:rPr>
        <w:t>27</w:t>
      </w:r>
      <w:r>
        <w:rPr>
          <w:rFonts w:ascii="Times New Roman" w:hAnsi="Times New Roman" w:cs="Times New Roman"/>
        </w:rPr>
        <w:t>/</w:t>
      </w:r>
      <w:r w:rsidR="00662CE4">
        <w:rPr>
          <w:rFonts w:ascii="Times New Roman" w:hAnsi="Times New Roman" w:cs="Times New Roman"/>
        </w:rPr>
        <w:t>22</w:t>
      </w:r>
      <w:r>
        <w:rPr>
          <w:rFonts w:ascii="Times New Roman" w:hAnsi="Times New Roman" w:cs="Times New Roman"/>
        </w:rPr>
        <w:t xml:space="preserve"> </w:t>
      </w:r>
      <w:r w:rsidR="00662CE4">
        <w:rPr>
          <w:rFonts w:ascii="Times New Roman" w:hAnsi="Times New Roman" w:cs="Times New Roman"/>
        </w:rPr>
        <w:t>05</w:t>
      </w:r>
      <w:r w:rsidR="00606155">
        <w:rPr>
          <w:rFonts w:ascii="Times New Roman" w:hAnsi="Times New Roman" w:cs="Times New Roman"/>
        </w:rPr>
        <w:t>00</w:t>
      </w:r>
      <w:r>
        <w:rPr>
          <w:rFonts w:ascii="Times New Roman" w:hAnsi="Times New Roman" w:cs="Times New Roman"/>
        </w:rPr>
        <w:t xml:space="preserve"> at the WHOTS-1</w:t>
      </w:r>
      <w:r w:rsidR="00662CE4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 xml:space="preserve"> site.  </w:t>
      </w:r>
      <w:r w:rsidR="00EA601C">
        <w:rPr>
          <w:rFonts w:ascii="Times New Roman" w:hAnsi="Times New Roman" w:cs="Times New Roman"/>
        </w:rPr>
        <w:t>Statistics</w:t>
      </w:r>
      <w:r w:rsidR="00606155">
        <w:rPr>
          <w:rFonts w:ascii="Times New Roman" w:hAnsi="Times New Roman" w:cs="Times New Roman"/>
        </w:rPr>
        <w:t xml:space="preserve"> are also computed </w:t>
      </w:r>
      <w:r w:rsidR="00EA601C">
        <w:rPr>
          <w:rFonts w:ascii="Times New Roman" w:hAnsi="Times New Roman" w:cs="Times New Roman"/>
        </w:rPr>
        <w:t xml:space="preserve">separately </w:t>
      </w:r>
      <w:r w:rsidR="00606155">
        <w:rPr>
          <w:rFonts w:ascii="Times New Roman" w:hAnsi="Times New Roman" w:cs="Times New Roman"/>
        </w:rPr>
        <w:t>over individual intercomparison periods for each mooring.</w:t>
      </w:r>
    </w:p>
    <w:p w14:paraId="2E0B33BB" w14:textId="46913DE2" w:rsidR="007B3DC0" w:rsidRDefault="007B3DC0" w:rsidP="007B3DC0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moorings have duplicate met sensor and logging systems (system</w:t>
      </w:r>
      <w:r w:rsidR="00AC7019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1 and 2).  Tables 2-</w:t>
      </w:r>
      <w:r w:rsidR="00606155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 xml:space="preserve"> present comparison statistics for the ship and </w:t>
      </w:r>
      <w:r w:rsidR="00606155">
        <w:rPr>
          <w:rFonts w:ascii="Times New Roman" w:hAnsi="Times New Roman" w:cs="Times New Roman"/>
        </w:rPr>
        <w:t>WHOTS-1</w:t>
      </w:r>
      <w:r w:rsidR="003A3E44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 xml:space="preserve"> systems over the </w:t>
      </w:r>
      <w:r w:rsidR="004C3C28">
        <w:rPr>
          <w:rFonts w:ascii="Times New Roman" w:hAnsi="Times New Roman" w:cs="Times New Roman"/>
        </w:rPr>
        <w:t>two comparison periods</w:t>
      </w:r>
      <w:r>
        <w:rPr>
          <w:rFonts w:ascii="Times New Roman" w:hAnsi="Times New Roman" w:cs="Times New Roman"/>
        </w:rPr>
        <w:t xml:space="preserve">.  Tables </w:t>
      </w:r>
      <w:r w:rsidR="00606155">
        <w:rPr>
          <w:rFonts w:ascii="Times New Roman" w:hAnsi="Times New Roman" w:cs="Times New Roman"/>
        </w:rPr>
        <w:t>5-8</w:t>
      </w:r>
      <w:r>
        <w:rPr>
          <w:rFonts w:ascii="Times New Roman" w:hAnsi="Times New Roman" w:cs="Times New Roman"/>
        </w:rPr>
        <w:t xml:space="preserve"> are mooring comparisons for t</w:t>
      </w:r>
      <w:r w:rsidR="00AC7019">
        <w:rPr>
          <w:rFonts w:ascii="Times New Roman" w:hAnsi="Times New Roman" w:cs="Times New Roman"/>
        </w:rPr>
        <w:t xml:space="preserve">imes </w:t>
      </w:r>
      <w:r>
        <w:rPr>
          <w:rFonts w:ascii="Times New Roman" w:hAnsi="Times New Roman" w:cs="Times New Roman"/>
        </w:rPr>
        <w:t>when the ship was</w:t>
      </w:r>
      <w:r w:rsidR="00AC7019">
        <w:rPr>
          <w:rFonts w:ascii="Times New Roman" w:hAnsi="Times New Roman" w:cs="Times New Roman"/>
        </w:rPr>
        <w:t xml:space="preserve"> closest each mooring (within 2 </w:t>
      </w:r>
      <w:r w:rsidR="002A3386">
        <w:rPr>
          <w:rFonts w:ascii="Times New Roman" w:hAnsi="Times New Roman" w:cs="Times New Roman"/>
        </w:rPr>
        <w:t>nautical miles</w:t>
      </w:r>
      <w:r w:rsidR="00AC7019">
        <w:rPr>
          <w:rFonts w:ascii="Times New Roman" w:hAnsi="Times New Roman" w:cs="Times New Roman"/>
        </w:rPr>
        <w:t>.).  Figure 6 shows the ship-</w:t>
      </w:r>
      <w:r w:rsidR="00606155">
        <w:rPr>
          <w:rFonts w:ascii="Times New Roman" w:hAnsi="Times New Roman" w:cs="Times New Roman"/>
        </w:rPr>
        <w:t>to-</w:t>
      </w:r>
      <w:r w:rsidR="00AC7019">
        <w:rPr>
          <w:rFonts w:ascii="Times New Roman" w:hAnsi="Times New Roman" w:cs="Times New Roman"/>
        </w:rPr>
        <w:t xml:space="preserve">mooring distances over the </w:t>
      </w:r>
      <w:r w:rsidR="00606155">
        <w:rPr>
          <w:rFonts w:ascii="Times New Roman" w:hAnsi="Times New Roman" w:cs="Times New Roman"/>
        </w:rPr>
        <w:t xml:space="preserve">entire </w:t>
      </w:r>
      <w:r w:rsidR="00AC7019">
        <w:rPr>
          <w:rFonts w:ascii="Times New Roman" w:hAnsi="Times New Roman" w:cs="Times New Roman"/>
        </w:rPr>
        <w:t>period at station ALOHA.</w:t>
      </w:r>
      <w:r w:rsidR="00A70E83">
        <w:rPr>
          <w:rFonts w:ascii="Times New Roman" w:hAnsi="Times New Roman" w:cs="Times New Roman"/>
        </w:rPr>
        <w:t xml:space="preserve">  Figures 7-22 illustrate the</w:t>
      </w:r>
      <w:r w:rsidR="00606155">
        <w:rPr>
          <w:rFonts w:ascii="Times New Roman" w:hAnsi="Times New Roman" w:cs="Times New Roman"/>
        </w:rPr>
        <w:t>se</w:t>
      </w:r>
      <w:r w:rsidR="00A70E83">
        <w:rPr>
          <w:rFonts w:ascii="Times New Roman" w:hAnsi="Times New Roman" w:cs="Times New Roman"/>
        </w:rPr>
        <w:t xml:space="preserve"> intercomparisons in graphical format.</w:t>
      </w:r>
    </w:p>
    <w:p w14:paraId="32478237" w14:textId="03525941" w:rsidR="00723B45" w:rsidRDefault="00723B45" w:rsidP="007B3DC0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Figures 23-</w:t>
      </w:r>
      <w:r w:rsidR="00A30A4F">
        <w:rPr>
          <w:rFonts w:ascii="Times New Roman" w:hAnsi="Times New Roman" w:cs="Times New Roman"/>
        </w:rPr>
        <w:t>36</w:t>
      </w:r>
      <w:r>
        <w:rPr>
          <w:rFonts w:ascii="Times New Roman" w:hAnsi="Times New Roman" w:cs="Times New Roman"/>
        </w:rPr>
        <w:t xml:space="preserve"> </w:t>
      </w:r>
      <w:r w:rsidR="00584AC2">
        <w:rPr>
          <w:rFonts w:ascii="Times New Roman" w:hAnsi="Times New Roman" w:cs="Times New Roman"/>
        </w:rPr>
        <w:t>are</w:t>
      </w:r>
      <w:r>
        <w:rPr>
          <w:rFonts w:ascii="Times New Roman" w:hAnsi="Times New Roman" w:cs="Times New Roman"/>
        </w:rPr>
        <w:t xml:space="preserve"> representative time series plots of the raw </w:t>
      </w:r>
      <w:r w:rsidR="003D1580">
        <w:rPr>
          <w:rFonts w:ascii="Times New Roman" w:hAnsi="Times New Roman" w:cs="Times New Roman"/>
        </w:rPr>
        <w:t>ship measurements</w:t>
      </w:r>
      <w:r>
        <w:rPr>
          <w:rFonts w:ascii="Times New Roman" w:hAnsi="Times New Roman" w:cs="Times New Roman"/>
        </w:rPr>
        <w:t xml:space="preserve"> and COARE bulk flux results for one day</w:t>
      </w:r>
      <w:r w:rsidR="00545352">
        <w:rPr>
          <w:rFonts w:ascii="Times New Roman" w:hAnsi="Times New Roman" w:cs="Times New Roman"/>
        </w:rPr>
        <w:t xml:space="preserve">, </w:t>
      </w:r>
      <w:r w:rsidR="008F1016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/27/2</w:t>
      </w:r>
      <w:r w:rsidR="008F1016">
        <w:rPr>
          <w:rFonts w:ascii="Times New Roman" w:hAnsi="Times New Roman" w:cs="Times New Roman"/>
        </w:rPr>
        <w:t>2.</w:t>
      </w:r>
    </w:p>
    <w:p w14:paraId="0EDFDC82" w14:textId="1014ADF1" w:rsidR="00723B45" w:rsidRPr="00AF02CD" w:rsidRDefault="00AF02CD" w:rsidP="007B3DC0">
      <w:pPr>
        <w:spacing w:after="120"/>
        <w:rPr>
          <w:rFonts w:ascii="Times New Roman" w:hAnsi="Times New Roman" w:cs="Times New Roman"/>
          <w:b/>
          <w:bCs/>
        </w:rPr>
      </w:pPr>
      <w:r w:rsidRPr="00AF02CD">
        <w:rPr>
          <w:rFonts w:ascii="Times New Roman" w:hAnsi="Times New Roman" w:cs="Times New Roman"/>
          <w:b/>
          <w:bCs/>
        </w:rPr>
        <w:t xml:space="preserve">e. </w:t>
      </w:r>
      <w:r>
        <w:rPr>
          <w:rFonts w:ascii="Times New Roman" w:hAnsi="Times New Roman" w:cs="Times New Roman"/>
          <w:b/>
          <w:bCs/>
        </w:rPr>
        <w:t>Notes on results</w:t>
      </w:r>
    </w:p>
    <w:p w14:paraId="57217C33" w14:textId="362A32A1" w:rsidR="00AF02CD" w:rsidRDefault="00AF02CD" w:rsidP="007B3DC0">
      <w:pPr>
        <w:spacing w:after="120"/>
        <w:rPr>
          <w:rFonts w:ascii="Times New Roman" w:hAnsi="Times New Roman" w:cs="Times New Roman"/>
        </w:rPr>
      </w:pPr>
      <w:r w:rsidRPr="00AF02CD">
        <w:rPr>
          <w:rFonts w:ascii="Times New Roman" w:hAnsi="Times New Roman" w:cs="Times New Roman"/>
          <w:i/>
          <w:iCs/>
        </w:rPr>
        <w:t>Pressure</w:t>
      </w:r>
      <w:r>
        <w:rPr>
          <w:rFonts w:ascii="Times New Roman" w:hAnsi="Times New Roman" w:cs="Times New Roman"/>
        </w:rPr>
        <w:t xml:space="preserve">: Generally close agreement between all systems </w:t>
      </w:r>
      <w:r w:rsidR="006040F8">
        <w:rPr>
          <w:rFonts w:ascii="Times New Roman" w:hAnsi="Times New Roman" w:cs="Times New Roman"/>
        </w:rPr>
        <w:t>within 0.5 mb</w:t>
      </w:r>
      <w:r>
        <w:rPr>
          <w:rFonts w:ascii="Times New Roman" w:hAnsi="Times New Roman" w:cs="Times New Roman"/>
        </w:rPr>
        <w:t>.</w:t>
      </w:r>
    </w:p>
    <w:p w14:paraId="2B0178AF" w14:textId="2C155799" w:rsidR="00AF02CD" w:rsidRDefault="00AF02CD" w:rsidP="007B3DC0">
      <w:pPr>
        <w:spacing w:after="120"/>
        <w:rPr>
          <w:rFonts w:ascii="Times New Roman" w:hAnsi="Times New Roman" w:cs="Times New Roman"/>
        </w:rPr>
      </w:pPr>
      <w:r w:rsidRPr="00AF02CD">
        <w:rPr>
          <w:rFonts w:ascii="Times New Roman" w:hAnsi="Times New Roman" w:cs="Times New Roman"/>
          <w:i/>
          <w:iCs/>
        </w:rPr>
        <w:t>Air temperature</w:t>
      </w:r>
      <w:r>
        <w:rPr>
          <w:rFonts w:ascii="Times New Roman" w:hAnsi="Times New Roman" w:cs="Times New Roman"/>
        </w:rPr>
        <w:t>:  All systems except WHOTS-1</w:t>
      </w:r>
      <w:r w:rsidR="006040F8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 xml:space="preserve"> system 2 are about 0.</w:t>
      </w:r>
      <w:r w:rsidR="006040F8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 xml:space="preserve">°C high </w:t>
      </w:r>
      <w:r w:rsidR="006040F8">
        <w:rPr>
          <w:rFonts w:ascii="Times New Roman" w:hAnsi="Times New Roman" w:cs="Times New Roman"/>
        </w:rPr>
        <w:t xml:space="preserve">or low </w:t>
      </w:r>
      <w:r>
        <w:rPr>
          <w:rFonts w:ascii="Times New Roman" w:hAnsi="Times New Roman" w:cs="Times New Roman"/>
        </w:rPr>
        <w:t>with respect to the mean WXT air temperature.</w:t>
      </w:r>
      <w:r w:rsidR="00550491">
        <w:rPr>
          <w:rFonts w:ascii="Times New Roman" w:hAnsi="Times New Roman" w:cs="Times New Roman"/>
        </w:rPr>
        <w:t xml:space="preserve">  </w:t>
      </w:r>
      <w:r w:rsidR="00BE1216">
        <w:rPr>
          <w:rFonts w:ascii="Times New Roman" w:hAnsi="Times New Roman" w:cs="Times New Roman"/>
        </w:rPr>
        <w:t>This is within measurement uncertainty</w:t>
      </w:r>
      <w:r>
        <w:rPr>
          <w:rFonts w:ascii="Times New Roman" w:hAnsi="Times New Roman" w:cs="Times New Roman"/>
        </w:rPr>
        <w:t>.</w:t>
      </w:r>
    </w:p>
    <w:p w14:paraId="4913D312" w14:textId="7DBB682D" w:rsidR="00AF02CD" w:rsidRDefault="004B5266" w:rsidP="007B3DC0">
      <w:pPr>
        <w:spacing w:after="120"/>
        <w:rPr>
          <w:rFonts w:ascii="Times New Roman" w:hAnsi="Times New Roman" w:cs="Times New Roman"/>
        </w:rPr>
      </w:pPr>
      <w:r w:rsidRPr="004B5266">
        <w:rPr>
          <w:rFonts w:ascii="Times New Roman" w:hAnsi="Times New Roman" w:cs="Times New Roman"/>
          <w:i/>
          <w:iCs/>
        </w:rPr>
        <w:t>Relative humidity</w:t>
      </w:r>
      <w:r>
        <w:rPr>
          <w:rFonts w:ascii="Times New Roman" w:hAnsi="Times New Roman" w:cs="Times New Roman"/>
        </w:rPr>
        <w:t xml:space="preserve">:  </w:t>
      </w:r>
      <w:r w:rsidR="00C000BB">
        <w:rPr>
          <w:rFonts w:ascii="Times New Roman" w:hAnsi="Times New Roman" w:cs="Times New Roman"/>
        </w:rPr>
        <w:t>Agreement</w:t>
      </w:r>
      <w:r>
        <w:rPr>
          <w:rFonts w:ascii="Times New Roman" w:hAnsi="Times New Roman" w:cs="Times New Roman"/>
        </w:rPr>
        <w:t xml:space="preserve"> between the various systems is ~</w:t>
      </w:r>
      <w:r w:rsidR="00C000BB">
        <w:rPr>
          <w:rFonts w:ascii="Times New Roman" w:hAnsi="Times New Roman" w:cs="Times New Roman"/>
        </w:rPr>
        <w:t>2</w:t>
      </w:r>
      <w:r w:rsidR="001308F6">
        <w:rPr>
          <w:rFonts w:ascii="Times New Roman" w:hAnsi="Times New Roman" w:cs="Times New Roman"/>
        </w:rPr>
        <w:t>.5</w:t>
      </w:r>
      <w:r>
        <w:rPr>
          <w:rFonts w:ascii="Times New Roman" w:hAnsi="Times New Roman" w:cs="Times New Roman"/>
        </w:rPr>
        <w:t>% (absolute) or better</w:t>
      </w:r>
      <w:r w:rsidR="009A7E5E">
        <w:rPr>
          <w:rFonts w:ascii="Times New Roman" w:hAnsi="Times New Roman" w:cs="Times New Roman"/>
        </w:rPr>
        <w:t xml:space="preserve">. </w:t>
      </w:r>
      <w:r w:rsidR="009A7E5E">
        <w:rPr>
          <w:rFonts w:ascii="Times New Roman" w:hAnsi="Times New Roman" w:cs="Times New Roman"/>
        </w:rPr>
        <w:t xml:space="preserve">This is </w:t>
      </w:r>
      <w:r w:rsidR="009A7E5E">
        <w:rPr>
          <w:rFonts w:ascii="Times New Roman" w:hAnsi="Times New Roman" w:cs="Times New Roman"/>
        </w:rPr>
        <w:t xml:space="preserve">also </w:t>
      </w:r>
      <w:r w:rsidR="009A7E5E">
        <w:rPr>
          <w:rFonts w:ascii="Times New Roman" w:hAnsi="Times New Roman" w:cs="Times New Roman"/>
        </w:rPr>
        <w:t>within measurement uncertainty.</w:t>
      </w:r>
      <w:r w:rsidR="009A7E5E">
        <w:rPr>
          <w:rFonts w:ascii="Times New Roman" w:hAnsi="Times New Roman" w:cs="Times New Roman"/>
        </w:rPr>
        <w:t xml:space="preserve"> Note that </w:t>
      </w:r>
      <w:r w:rsidR="007D4B03">
        <w:rPr>
          <w:rFonts w:ascii="Times New Roman" w:hAnsi="Times New Roman" w:cs="Times New Roman"/>
        </w:rPr>
        <w:t>WHOTS-1</w:t>
      </w:r>
      <w:r w:rsidR="007D4B03">
        <w:rPr>
          <w:rFonts w:ascii="Times New Roman" w:hAnsi="Times New Roman" w:cs="Times New Roman"/>
        </w:rPr>
        <w:t>8</w:t>
      </w:r>
      <w:r w:rsidR="007D4B03">
        <w:rPr>
          <w:rFonts w:ascii="Times New Roman" w:hAnsi="Times New Roman" w:cs="Times New Roman"/>
        </w:rPr>
        <w:t xml:space="preserve"> system 2</w:t>
      </w:r>
      <w:r w:rsidR="007D4B03">
        <w:rPr>
          <w:rFonts w:ascii="Times New Roman" w:hAnsi="Times New Roman" w:cs="Times New Roman"/>
        </w:rPr>
        <w:t xml:space="preserve"> is within 0.5</w:t>
      </w:r>
      <w:r w:rsidR="009A7E5E">
        <w:rPr>
          <w:rFonts w:ascii="Times New Roman" w:hAnsi="Times New Roman" w:cs="Times New Roman"/>
        </w:rPr>
        <w:t>% and that</w:t>
      </w:r>
      <w:r>
        <w:rPr>
          <w:rFonts w:ascii="Times New Roman" w:hAnsi="Times New Roman" w:cs="Times New Roman"/>
        </w:rPr>
        <w:t xml:space="preserve"> the two PSL WXT RH measurements </w:t>
      </w:r>
      <w:r w:rsidR="00C000BB">
        <w:rPr>
          <w:rFonts w:ascii="Times New Roman" w:hAnsi="Times New Roman" w:cs="Times New Roman"/>
        </w:rPr>
        <w:t>are in very close agreement and within 0.2% (absolute) of the SCS measurement</w:t>
      </w:r>
      <w:r>
        <w:rPr>
          <w:rFonts w:ascii="Times New Roman" w:hAnsi="Times New Roman" w:cs="Times New Roman"/>
        </w:rPr>
        <w:t>.</w:t>
      </w:r>
    </w:p>
    <w:p w14:paraId="2BD2F105" w14:textId="139B59C3" w:rsidR="004B5266" w:rsidRDefault="00E545DF" w:rsidP="007B3DC0">
      <w:pPr>
        <w:spacing w:after="120"/>
        <w:rPr>
          <w:rFonts w:ascii="Times New Roman" w:hAnsi="Times New Roman" w:cs="Times New Roman"/>
        </w:rPr>
      </w:pPr>
      <w:r w:rsidRPr="00E545DF">
        <w:rPr>
          <w:rFonts w:ascii="Times New Roman" w:hAnsi="Times New Roman" w:cs="Times New Roman"/>
          <w:i/>
          <w:iCs/>
        </w:rPr>
        <w:t>Solar radiation</w:t>
      </w:r>
      <w:r>
        <w:rPr>
          <w:rFonts w:ascii="Times New Roman" w:hAnsi="Times New Roman" w:cs="Times New Roman"/>
        </w:rPr>
        <w:t>: Agreement between PSL and mooring measurements is generally good but scattered, likely due to cloud shading</w:t>
      </w:r>
      <w:r w:rsidR="00810669">
        <w:rPr>
          <w:rFonts w:ascii="Times New Roman" w:hAnsi="Times New Roman" w:cs="Times New Roman"/>
        </w:rPr>
        <w:t xml:space="preserve"> during the intercomparison</w:t>
      </w:r>
      <w:r>
        <w:rPr>
          <w:rFonts w:ascii="Times New Roman" w:hAnsi="Times New Roman" w:cs="Times New Roman"/>
        </w:rPr>
        <w:t>.</w:t>
      </w:r>
    </w:p>
    <w:p w14:paraId="3B6DA2A2" w14:textId="69F2C30F" w:rsidR="00E545DF" w:rsidRDefault="00E545DF" w:rsidP="007B3DC0">
      <w:pPr>
        <w:spacing w:after="120"/>
        <w:rPr>
          <w:rFonts w:ascii="Times New Roman" w:hAnsi="Times New Roman" w:cs="Times New Roman"/>
        </w:rPr>
      </w:pPr>
      <w:r w:rsidRPr="00E545DF">
        <w:rPr>
          <w:rFonts w:ascii="Times New Roman" w:hAnsi="Times New Roman" w:cs="Times New Roman"/>
          <w:i/>
          <w:iCs/>
        </w:rPr>
        <w:t>Infrared radiation</w:t>
      </w:r>
      <w:r>
        <w:rPr>
          <w:rFonts w:ascii="Times New Roman" w:hAnsi="Times New Roman" w:cs="Times New Roman"/>
        </w:rPr>
        <w:t xml:space="preserve">: Agreement </w:t>
      </w:r>
      <w:r w:rsidR="00191B76">
        <w:rPr>
          <w:rFonts w:ascii="Times New Roman" w:hAnsi="Times New Roman" w:cs="Times New Roman"/>
        </w:rPr>
        <w:t xml:space="preserve">between all mooring systems and the PSL </w:t>
      </w:r>
      <w:r>
        <w:rPr>
          <w:rFonts w:ascii="Times New Roman" w:hAnsi="Times New Roman" w:cs="Times New Roman"/>
        </w:rPr>
        <w:t xml:space="preserve">is better than </w:t>
      </w:r>
      <w:r w:rsidR="00191B76"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</w:rPr>
        <w:t xml:space="preserve"> W/m</w:t>
      </w:r>
      <w:r w:rsidRPr="00E545DF">
        <w:rPr>
          <w:rFonts w:ascii="Times New Roman" w:hAnsi="Times New Roman" w:cs="Times New Roman"/>
          <w:vertAlign w:val="superscript"/>
        </w:rPr>
        <w:t>2</w:t>
      </w:r>
      <w:r w:rsidR="00D537AB">
        <w:rPr>
          <w:rFonts w:ascii="Times New Roman" w:hAnsi="Times New Roman" w:cs="Times New Roman"/>
        </w:rPr>
        <w:t xml:space="preserve"> overall</w:t>
      </w:r>
      <w:r w:rsidR="00191B76">
        <w:rPr>
          <w:rFonts w:ascii="Times New Roman" w:hAnsi="Times New Roman" w:cs="Times New Roman"/>
        </w:rPr>
        <w:t>.</w:t>
      </w:r>
    </w:p>
    <w:p w14:paraId="4760BF94" w14:textId="16EBDA59" w:rsidR="00AC7019" w:rsidRDefault="00E85902" w:rsidP="007B3DC0">
      <w:pPr>
        <w:spacing w:after="120"/>
        <w:rPr>
          <w:rFonts w:ascii="Times New Roman" w:hAnsi="Times New Roman" w:cs="Times New Roman"/>
        </w:rPr>
      </w:pPr>
      <w:r w:rsidRPr="00E85902">
        <w:rPr>
          <w:rFonts w:ascii="Times New Roman" w:hAnsi="Times New Roman" w:cs="Times New Roman"/>
          <w:i/>
          <w:iCs/>
        </w:rPr>
        <w:t>Sea surface temperature</w:t>
      </w:r>
      <w:r>
        <w:rPr>
          <w:rFonts w:ascii="Times New Roman" w:hAnsi="Times New Roman" w:cs="Times New Roman"/>
        </w:rPr>
        <w:t>:  Agreement between all mooring systems and the PSL sea snake is better than 0.</w:t>
      </w:r>
      <w:r w:rsidR="00191B76">
        <w:rPr>
          <w:rFonts w:ascii="Times New Roman" w:hAnsi="Times New Roman" w:cs="Times New Roman"/>
        </w:rPr>
        <w:t>05</w:t>
      </w:r>
      <w:r>
        <w:rPr>
          <w:rFonts w:ascii="Times New Roman" w:hAnsi="Times New Roman" w:cs="Times New Roman"/>
        </w:rPr>
        <w:t>°</w:t>
      </w:r>
      <w:r w:rsidR="00F558B6">
        <w:rPr>
          <w:rFonts w:ascii="Times New Roman" w:hAnsi="Times New Roman" w:cs="Times New Roman"/>
        </w:rPr>
        <w:t>C.</w:t>
      </w:r>
    </w:p>
    <w:p w14:paraId="7674CDFB" w14:textId="57E41079" w:rsidR="00E85902" w:rsidRDefault="00A22DCB" w:rsidP="007B3DC0">
      <w:pPr>
        <w:spacing w:after="120"/>
        <w:rPr>
          <w:rFonts w:ascii="Times New Roman" w:hAnsi="Times New Roman" w:cs="Times New Roman"/>
        </w:rPr>
      </w:pPr>
      <w:r w:rsidRPr="00A22DCB">
        <w:rPr>
          <w:rFonts w:ascii="Times New Roman" w:hAnsi="Times New Roman" w:cs="Times New Roman"/>
          <w:i/>
          <w:iCs/>
        </w:rPr>
        <w:t>Wind</w:t>
      </w:r>
      <w:r>
        <w:rPr>
          <w:rFonts w:ascii="Times New Roman" w:hAnsi="Times New Roman" w:cs="Times New Roman"/>
        </w:rPr>
        <w:t xml:space="preserve">: </w:t>
      </w:r>
      <w:r w:rsidR="001C2D66">
        <w:rPr>
          <w:rFonts w:ascii="Times New Roman" w:hAnsi="Times New Roman" w:cs="Times New Roman"/>
        </w:rPr>
        <w:t>N</w:t>
      </w:r>
      <w:r>
        <w:rPr>
          <w:rFonts w:ascii="Times New Roman" w:hAnsi="Times New Roman" w:cs="Times New Roman"/>
        </w:rPr>
        <w:t>o wind data from WHOTS-1</w:t>
      </w:r>
      <w:r w:rsidR="00764FBA">
        <w:rPr>
          <w:rFonts w:ascii="Times New Roman" w:hAnsi="Times New Roman" w:cs="Times New Roman"/>
        </w:rPr>
        <w:t>7 system 2</w:t>
      </w:r>
      <w:r>
        <w:rPr>
          <w:rFonts w:ascii="Times New Roman" w:hAnsi="Times New Roman" w:cs="Times New Roman"/>
        </w:rPr>
        <w:t>.  Wind speed agreement with WHOTS-17</w:t>
      </w:r>
      <w:r w:rsidR="00A25B93">
        <w:rPr>
          <w:rFonts w:ascii="Times New Roman" w:hAnsi="Times New Roman" w:cs="Times New Roman"/>
        </w:rPr>
        <w:t xml:space="preserve"> system 1 and WHOTS-18</w:t>
      </w:r>
      <w:r>
        <w:rPr>
          <w:rFonts w:ascii="Times New Roman" w:hAnsi="Times New Roman" w:cs="Times New Roman"/>
        </w:rPr>
        <w:t xml:space="preserve"> is good</w:t>
      </w:r>
      <w:r w:rsidR="00A25B93">
        <w:rPr>
          <w:rFonts w:ascii="Times New Roman" w:hAnsi="Times New Roman" w:cs="Times New Roman"/>
        </w:rPr>
        <w:t xml:space="preserve"> and within 0.2 m/s</w:t>
      </w:r>
      <w:r w:rsidR="00F558B6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 True wind direction for </w:t>
      </w:r>
      <w:r w:rsidR="00B9359D">
        <w:rPr>
          <w:rFonts w:ascii="Times New Roman" w:hAnsi="Times New Roman" w:cs="Times New Roman"/>
        </w:rPr>
        <w:t xml:space="preserve">all </w:t>
      </w:r>
      <w:r>
        <w:rPr>
          <w:rFonts w:ascii="Times New Roman" w:hAnsi="Times New Roman" w:cs="Times New Roman"/>
        </w:rPr>
        <w:t>system</w:t>
      </w:r>
      <w:r w:rsidR="00B9359D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</w:t>
      </w:r>
      <w:r w:rsidR="00BE7B77">
        <w:rPr>
          <w:rFonts w:ascii="Times New Roman" w:hAnsi="Times New Roman" w:cs="Times New Roman"/>
        </w:rPr>
        <w:t>is</w:t>
      </w:r>
      <w:r>
        <w:rPr>
          <w:rFonts w:ascii="Times New Roman" w:hAnsi="Times New Roman" w:cs="Times New Roman"/>
        </w:rPr>
        <w:t xml:space="preserve"> biased </w:t>
      </w:r>
      <w:r w:rsidR="00B9359D">
        <w:rPr>
          <w:rFonts w:ascii="Times New Roman" w:hAnsi="Times New Roman" w:cs="Times New Roman"/>
        </w:rPr>
        <w:t xml:space="preserve">by </w:t>
      </w:r>
      <w:r>
        <w:rPr>
          <w:rFonts w:ascii="Times New Roman" w:hAnsi="Times New Roman" w:cs="Times New Roman"/>
        </w:rPr>
        <w:t xml:space="preserve">about </w:t>
      </w:r>
      <w:r w:rsidR="00B9359D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°</w:t>
      </w:r>
      <w:r w:rsidR="00B9359D">
        <w:rPr>
          <w:rFonts w:ascii="Times New Roman" w:hAnsi="Times New Roman" w:cs="Times New Roman"/>
        </w:rPr>
        <w:t xml:space="preserve"> high or low</w:t>
      </w:r>
      <w:r w:rsidR="00BE7B77">
        <w:rPr>
          <w:rFonts w:ascii="Times New Roman" w:hAnsi="Times New Roman" w:cs="Times New Roman"/>
        </w:rPr>
        <w:t xml:space="preserve"> when compared to PSL</w:t>
      </w:r>
      <w:r w:rsidR="00B9359D">
        <w:rPr>
          <w:rFonts w:ascii="Times New Roman" w:hAnsi="Times New Roman" w:cs="Times New Roman"/>
        </w:rPr>
        <w:t>. PSL and SCS are within 1</w:t>
      </w:r>
      <w:r w:rsidR="00B9359D">
        <w:rPr>
          <w:rFonts w:ascii="Times New Roman" w:hAnsi="Times New Roman" w:cs="Times New Roman"/>
        </w:rPr>
        <w:t>°</w:t>
      </w:r>
      <w:r w:rsidR="00B9359D">
        <w:rPr>
          <w:rFonts w:ascii="Times New Roman" w:hAnsi="Times New Roman" w:cs="Times New Roman"/>
        </w:rPr>
        <w:t xml:space="preserve"> from each other. </w:t>
      </w:r>
      <w:r>
        <w:rPr>
          <w:rFonts w:ascii="Times New Roman" w:hAnsi="Times New Roman" w:cs="Times New Roman"/>
        </w:rPr>
        <w:t xml:space="preserve">Wind speed from the SCS anemometer shows a trend of increasing </w:t>
      </w:r>
      <w:r w:rsidR="001C2D66">
        <w:rPr>
          <w:rFonts w:ascii="Times New Roman" w:hAnsi="Times New Roman" w:cs="Times New Roman"/>
        </w:rPr>
        <w:t xml:space="preserve">positive </w:t>
      </w:r>
      <w:r>
        <w:rPr>
          <w:rFonts w:ascii="Times New Roman" w:hAnsi="Times New Roman" w:cs="Times New Roman"/>
        </w:rPr>
        <w:t>bias with increasing speed, which may be a flow distortion effect.</w:t>
      </w:r>
    </w:p>
    <w:p w14:paraId="63264EA9" w14:textId="3D1150C0" w:rsidR="00746E03" w:rsidRDefault="004922B9" w:rsidP="00746E03">
      <w:pPr>
        <w:spacing w:after="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746E03">
        <w:rPr>
          <w:rFonts w:ascii="Times New Roman" w:hAnsi="Times New Roman" w:cs="Times New Roman"/>
        </w:rPr>
        <w:lastRenderedPageBreak/>
        <w:t xml:space="preserve">Table 1: </w:t>
      </w:r>
      <w:r w:rsidR="00D66073">
        <w:rPr>
          <w:rFonts w:ascii="Times New Roman" w:hAnsi="Times New Roman" w:cs="Times New Roman"/>
        </w:rPr>
        <w:t>PSL</w:t>
      </w:r>
      <w:r w:rsidR="00101419">
        <w:rPr>
          <w:rFonts w:ascii="Times New Roman" w:hAnsi="Times New Roman" w:cs="Times New Roman"/>
        </w:rPr>
        <w:t xml:space="preserve"> </w:t>
      </w:r>
      <w:r w:rsidR="00746E03">
        <w:rPr>
          <w:rFonts w:ascii="Times New Roman" w:hAnsi="Times New Roman" w:cs="Times New Roman"/>
        </w:rPr>
        <w:t>instrument details</w:t>
      </w:r>
    </w:p>
    <w:p w14:paraId="4FA4A819" w14:textId="77777777" w:rsidR="00746E03" w:rsidRDefault="00746E03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XSpec="center" w:tblpY="-7"/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3"/>
        <w:gridCol w:w="1817"/>
        <w:gridCol w:w="1818"/>
        <w:gridCol w:w="1602"/>
        <w:gridCol w:w="1728"/>
      </w:tblGrid>
      <w:tr w:rsidR="00746E03" w:rsidRPr="009B69E8" w14:paraId="2ADE354D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7AD1A6D6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132469">
              <w:rPr>
                <w:b/>
                <w:sz w:val="20"/>
                <w:szCs w:val="20"/>
              </w:rPr>
              <w:t>Sensor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57FA6530" w14:textId="29D270AC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132469">
              <w:rPr>
                <w:b/>
                <w:sz w:val="20"/>
                <w:szCs w:val="20"/>
              </w:rPr>
              <w:t>Calibration coefficient</w:t>
            </w:r>
            <w:r w:rsidR="003D7868" w:rsidRPr="00132469">
              <w:rPr>
                <w:b/>
                <w:sz w:val="20"/>
                <w:szCs w:val="20"/>
              </w:rPr>
              <w:t>(s)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3C08CF9C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132469">
              <w:rPr>
                <w:b/>
                <w:sz w:val="20"/>
                <w:szCs w:val="20"/>
              </w:rPr>
              <w:t>Make / Model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39116019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132469">
              <w:rPr>
                <w:b/>
                <w:sz w:val="20"/>
                <w:szCs w:val="20"/>
              </w:rPr>
              <w:t>Serial Number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AA08369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132469">
              <w:rPr>
                <w:b/>
                <w:sz w:val="20"/>
                <w:szCs w:val="20"/>
              </w:rPr>
              <w:t>Date of calibration</w:t>
            </w:r>
          </w:p>
        </w:tc>
      </w:tr>
      <w:tr w:rsidR="00746E03" w:rsidRPr="005B7A01" w14:paraId="6CFD7DFF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29AFA2DD" w14:textId="761C6F84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Pyranometer</w:t>
            </w:r>
            <w:r w:rsidR="004C0D04" w:rsidRPr="00132469">
              <w:rPr>
                <w:sz w:val="20"/>
                <w:szCs w:val="20"/>
              </w:rPr>
              <w:t xml:space="preserve"> PSP1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5207D499" w14:textId="6089C007" w:rsidR="00746E03" w:rsidRPr="00132469" w:rsidRDefault="003D7868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0.00</w:t>
            </w:r>
            <w:r w:rsidR="0080145C">
              <w:rPr>
                <w:sz w:val="20"/>
                <w:szCs w:val="20"/>
              </w:rPr>
              <w:t>819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1173C308" w14:textId="0ED3B6B2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Eppley P</w:t>
            </w:r>
            <w:r>
              <w:rPr>
                <w:sz w:val="20"/>
                <w:szCs w:val="20"/>
              </w:rPr>
              <w:t>SP 1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210DCE65" w14:textId="42810D4C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28210F3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29B3ACEB" w14:textId="6479E822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March 2019</w:t>
            </w:r>
          </w:p>
        </w:tc>
      </w:tr>
      <w:tr w:rsidR="00746E03" w:rsidRPr="005B7A01" w14:paraId="258C2A89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53D79C8B" w14:textId="10B634A4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Pyranometer</w:t>
            </w:r>
            <w:r w:rsidR="004C0D04" w:rsidRPr="00132469">
              <w:rPr>
                <w:sz w:val="20"/>
                <w:szCs w:val="20"/>
              </w:rPr>
              <w:t xml:space="preserve"> PSP2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119D528C" w14:textId="47203008" w:rsidR="00746E03" w:rsidRPr="00132469" w:rsidRDefault="003D7868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0.00</w:t>
            </w:r>
            <w:r w:rsidR="0080145C">
              <w:rPr>
                <w:sz w:val="20"/>
                <w:szCs w:val="20"/>
              </w:rPr>
              <w:t>825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5B74745D" w14:textId="67C9A923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 xml:space="preserve">Eppley </w:t>
            </w:r>
            <w:r>
              <w:rPr>
                <w:sz w:val="20"/>
                <w:szCs w:val="20"/>
              </w:rPr>
              <w:t>PSP 2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1DA0F3C5" w14:textId="5B3DE9AD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34290F3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42B49A31" w14:textId="135DBF66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March 2019</w:t>
            </w:r>
          </w:p>
        </w:tc>
      </w:tr>
      <w:tr w:rsidR="00746E03" w:rsidRPr="005B7A01" w14:paraId="2320D179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0D48905B" w14:textId="23A43302" w:rsidR="00746E03" w:rsidRPr="00132469" w:rsidRDefault="00F05C26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Pyrgeometer</w:t>
            </w:r>
            <w:r w:rsidR="004C0D04" w:rsidRPr="00132469">
              <w:rPr>
                <w:sz w:val="20"/>
                <w:szCs w:val="20"/>
              </w:rPr>
              <w:t xml:space="preserve"> PIR1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33D6AA95" w14:textId="424152F4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0.00</w:t>
            </w:r>
            <w:r w:rsidR="0080145C">
              <w:rPr>
                <w:sz w:val="20"/>
                <w:szCs w:val="20"/>
              </w:rPr>
              <w:t>409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4D5AE075" w14:textId="652FE2AF" w:rsidR="00746E03" w:rsidRPr="00132469" w:rsidRDefault="00F05C26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Eppley PIR</w:t>
            </w:r>
            <w:r w:rsidR="00746E03" w:rsidRPr="00132469">
              <w:rPr>
                <w:sz w:val="20"/>
                <w:szCs w:val="20"/>
              </w:rPr>
              <w:t xml:space="preserve"> 1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3261C98A" w14:textId="5E7A8860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34302</w:t>
            </w:r>
            <w:r w:rsidR="00746E03" w:rsidRPr="00132469">
              <w:rPr>
                <w:sz w:val="20"/>
                <w:szCs w:val="20"/>
              </w:rPr>
              <w:t>F3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C7D6F39" w14:textId="2062825D" w:rsidR="00746E03" w:rsidRPr="00132469" w:rsidRDefault="00F05C26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Ju</w:t>
            </w:r>
            <w:r w:rsidR="0080145C">
              <w:rPr>
                <w:sz w:val="20"/>
                <w:szCs w:val="20"/>
              </w:rPr>
              <w:t>ne</w:t>
            </w:r>
            <w:r w:rsidRPr="00132469">
              <w:rPr>
                <w:sz w:val="20"/>
                <w:szCs w:val="20"/>
              </w:rPr>
              <w:t xml:space="preserve"> 2021</w:t>
            </w:r>
          </w:p>
        </w:tc>
      </w:tr>
      <w:tr w:rsidR="00746E03" w:rsidRPr="005B7A01" w14:paraId="3D54AD44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3D10DADC" w14:textId="3B1448AF" w:rsidR="00746E03" w:rsidRPr="00132469" w:rsidRDefault="00F05C26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Pyrgeometer</w:t>
            </w:r>
            <w:r w:rsidR="004C0D04" w:rsidRPr="00132469">
              <w:rPr>
                <w:sz w:val="20"/>
                <w:szCs w:val="20"/>
              </w:rPr>
              <w:t xml:space="preserve"> PIR2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4AA903D6" w14:textId="06E54833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0.00</w:t>
            </w:r>
            <w:r w:rsidR="0080145C">
              <w:rPr>
                <w:sz w:val="20"/>
                <w:szCs w:val="20"/>
              </w:rPr>
              <w:t>423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51050162" w14:textId="24F44BEE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Eppley PIR 2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4812E1DF" w14:textId="6AB39656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30558F3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176FF69D" w14:textId="63A88220" w:rsidR="00746E03" w:rsidRPr="00132469" w:rsidRDefault="00F05C26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Ju</w:t>
            </w:r>
            <w:r w:rsidR="0080145C">
              <w:rPr>
                <w:sz w:val="20"/>
                <w:szCs w:val="20"/>
              </w:rPr>
              <w:t>ne</w:t>
            </w:r>
            <w:r w:rsidRPr="00132469">
              <w:rPr>
                <w:sz w:val="20"/>
                <w:szCs w:val="20"/>
              </w:rPr>
              <w:t xml:space="preserve"> 2021</w:t>
            </w:r>
          </w:p>
        </w:tc>
      </w:tr>
      <w:tr w:rsidR="00746E03" w:rsidRPr="005B7A01" w14:paraId="391BE83B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7487E76F" w14:textId="2AA624E2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 xml:space="preserve">Sea Snake </w:t>
            </w:r>
            <w:r w:rsidR="004C0D04" w:rsidRPr="00132469">
              <w:rPr>
                <w:sz w:val="20"/>
                <w:szCs w:val="20"/>
              </w:rPr>
              <w:t xml:space="preserve">SST </w:t>
            </w:r>
            <w:r w:rsidRPr="00132469">
              <w:rPr>
                <w:sz w:val="20"/>
                <w:szCs w:val="20"/>
              </w:rPr>
              <w:t>thermistor 0C to 40C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3FF6A014" w14:textId="73680863" w:rsidR="003D7868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C4=0.00</w:t>
            </w:r>
            <w:r w:rsidR="003D7868" w:rsidRPr="00132469">
              <w:rPr>
                <w:sz w:val="20"/>
                <w:szCs w:val="20"/>
              </w:rPr>
              <w:t>144694</w:t>
            </w:r>
          </w:p>
          <w:p w14:paraId="1CC69672" w14:textId="37C8D55B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C5=0.00</w:t>
            </w:r>
            <w:r w:rsidR="0080145C">
              <w:rPr>
                <w:sz w:val="20"/>
                <w:szCs w:val="20"/>
              </w:rPr>
              <w:t>2</w:t>
            </w:r>
            <w:r w:rsidR="003D7868" w:rsidRPr="00132469">
              <w:rPr>
                <w:sz w:val="20"/>
                <w:szCs w:val="20"/>
              </w:rPr>
              <w:t>37006</w:t>
            </w:r>
            <w:r w:rsidRPr="00132469">
              <w:rPr>
                <w:sz w:val="20"/>
                <w:szCs w:val="20"/>
              </w:rPr>
              <w:t xml:space="preserve"> C6=0.000000</w:t>
            </w:r>
            <w:r w:rsidR="003D7868" w:rsidRPr="00132469">
              <w:rPr>
                <w:sz w:val="20"/>
                <w:szCs w:val="20"/>
              </w:rPr>
              <w:t>101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0986567B" w14:textId="77777777" w:rsidR="00746E03" w:rsidRPr="00132469" w:rsidRDefault="00746E03" w:rsidP="003D78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YSI 46040 series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01B04F9B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63EA9325" w14:textId="4077030C" w:rsidR="00746E03" w:rsidRPr="00132469" w:rsidRDefault="00522968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</w:tr>
      <w:tr w:rsidR="00746E03" w:rsidRPr="005B7A01" w14:paraId="479F424A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7EA8FE97" w14:textId="4D7D2620" w:rsidR="00746E03" w:rsidRPr="00132469" w:rsidRDefault="004C0D04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 xml:space="preserve">PTB </w:t>
            </w:r>
            <w:r w:rsidR="00746E03" w:rsidRPr="00132469">
              <w:rPr>
                <w:sz w:val="20"/>
                <w:szCs w:val="20"/>
              </w:rPr>
              <w:t>Barometer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343BDAEC" w14:textId="77777777" w:rsidR="00746E03" w:rsidRPr="00132469" w:rsidRDefault="00746E03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774A5125" w14:textId="384D2B2B" w:rsidR="00746E03" w:rsidRPr="00132469" w:rsidRDefault="00746E03" w:rsidP="003D78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Vaisala PTB</w:t>
            </w:r>
            <w:r w:rsidR="0080145C">
              <w:rPr>
                <w:sz w:val="20"/>
                <w:szCs w:val="20"/>
              </w:rPr>
              <w:t>22</w:t>
            </w:r>
            <w:r w:rsidRPr="00132469">
              <w:rPr>
                <w:sz w:val="20"/>
                <w:szCs w:val="20"/>
              </w:rPr>
              <w:t>0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7917E83B" w14:textId="3F7BF431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80145C">
              <w:rPr>
                <w:sz w:val="20"/>
                <w:szCs w:val="20"/>
              </w:rPr>
              <w:t>A2710003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02170173" w14:textId="2B20F136" w:rsidR="00746E03" w:rsidRPr="00132469" w:rsidRDefault="003D7868" w:rsidP="003D78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</w:tr>
      <w:tr w:rsidR="00746E03" w:rsidRPr="005B7A01" w14:paraId="0335BC56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43BEDC7D" w14:textId="7918513A" w:rsidR="00746E03" w:rsidRPr="00132469" w:rsidRDefault="00522968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WXT-1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0C1D7C75" w14:textId="6DF0EBCE" w:rsidR="00746E03" w:rsidRPr="00132469" w:rsidRDefault="00522968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623C4E32" w14:textId="6979BA3F" w:rsidR="00746E03" w:rsidRPr="00132469" w:rsidRDefault="00F05C26" w:rsidP="003D78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 xml:space="preserve">Vaisala </w:t>
            </w:r>
            <w:r w:rsidR="00746E03" w:rsidRPr="00132469">
              <w:rPr>
                <w:sz w:val="20"/>
                <w:szCs w:val="20"/>
              </w:rPr>
              <w:t>WXT-520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3E90CF1F" w14:textId="11CD95F3" w:rsidR="00746E03" w:rsidRPr="00132469" w:rsidRDefault="0080145C" w:rsidP="003D78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E4020004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466B4DF" w14:textId="230EA03B" w:rsidR="00746E03" w:rsidRPr="00132469" w:rsidRDefault="003D7868" w:rsidP="003D78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2021</w:t>
            </w:r>
          </w:p>
        </w:tc>
      </w:tr>
      <w:tr w:rsidR="00522968" w:rsidRPr="005B7A01" w14:paraId="30B74A33" w14:textId="77777777" w:rsidTr="00A74B83">
        <w:trPr>
          <w:trHeight w:val="576"/>
        </w:trPr>
        <w:tc>
          <w:tcPr>
            <w:tcW w:w="2143" w:type="dxa"/>
            <w:shd w:val="clear" w:color="auto" w:fill="auto"/>
            <w:vAlign w:val="center"/>
          </w:tcPr>
          <w:p w14:paraId="1631F68B" w14:textId="34F10F5D" w:rsidR="00522968" w:rsidRPr="00132469" w:rsidRDefault="00522968" w:rsidP="005229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WXT-2</w:t>
            </w:r>
          </w:p>
        </w:tc>
        <w:tc>
          <w:tcPr>
            <w:tcW w:w="1817" w:type="dxa"/>
            <w:shd w:val="clear" w:color="auto" w:fill="auto"/>
            <w:vAlign w:val="center"/>
          </w:tcPr>
          <w:p w14:paraId="15CBE66D" w14:textId="197A7806" w:rsidR="00522968" w:rsidRPr="00132469" w:rsidRDefault="00522968" w:rsidP="005229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n/a</w:t>
            </w:r>
          </w:p>
        </w:tc>
        <w:tc>
          <w:tcPr>
            <w:tcW w:w="1818" w:type="dxa"/>
            <w:shd w:val="clear" w:color="auto" w:fill="auto"/>
            <w:vAlign w:val="center"/>
          </w:tcPr>
          <w:p w14:paraId="4A53925A" w14:textId="549C042C" w:rsidR="00522968" w:rsidRPr="00132469" w:rsidRDefault="00F05C26" w:rsidP="005229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 xml:space="preserve">Vaisala </w:t>
            </w:r>
            <w:r w:rsidR="00522968" w:rsidRPr="00132469">
              <w:rPr>
                <w:sz w:val="20"/>
                <w:szCs w:val="20"/>
              </w:rPr>
              <w:t>WXT-520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03226DBA" w14:textId="0B819246" w:rsidR="00522968" w:rsidRPr="00132469" w:rsidRDefault="0080145C" w:rsidP="0052296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F2620007</w:t>
            </w:r>
          </w:p>
        </w:tc>
        <w:tc>
          <w:tcPr>
            <w:tcW w:w="1728" w:type="dxa"/>
            <w:shd w:val="clear" w:color="auto" w:fill="auto"/>
            <w:vAlign w:val="center"/>
          </w:tcPr>
          <w:p w14:paraId="5AD822AE" w14:textId="0CFB4D08" w:rsidR="00522968" w:rsidRPr="00132469" w:rsidRDefault="00522968" w:rsidP="00522968">
            <w:pPr>
              <w:jc w:val="center"/>
              <w:rPr>
                <w:sz w:val="20"/>
                <w:szCs w:val="20"/>
              </w:rPr>
            </w:pPr>
            <w:r w:rsidRPr="00132469">
              <w:rPr>
                <w:sz w:val="20"/>
                <w:szCs w:val="20"/>
              </w:rPr>
              <w:t>2021</w:t>
            </w:r>
          </w:p>
        </w:tc>
      </w:tr>
    </w:tbl>
    <w:p w14:paraId="7533F900" w14:textId="65E47DE4" w:rsidR="00746E03" w:rsidRDefault="00746E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781908B" w14:textId="0B969335" w:rsidR="003D7868" w:rsidRPr="003679B7" w:rsidRDefault="003D7868" w:rsidP="00E24032">
      <w:pPr>
        <w:pStyle w:val="Caption"/>
        <w:keepNext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</w:pP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lastRenderedPageBreak/>
        <w:t>Difference Tables: PSL</w:t>
      </w:r>
      <w:r w:rsidR="00132469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measured values 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m</w:t>
      </w:r>
      <w:r w:rsidR="00132469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inus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m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ooring</w:t>
      </w:r>
      <w:r w:rsidR="00EE0A25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or ship</w:t>
      </w:r>
      <w:r w:rsidR="00132469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measured values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over both intercomparison periods.  Only possible for SCS and WHOTS-1</w:t>
      </w:r>
      <w:r w:rsidR="001E6B36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, since WHOTS-1</w:t>
      </w:r>
      <w:r w:rsidR="001E6B36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7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was out of the water during the WHOTS-1</w:t>
      </w:r>
      <w:r w:rsidR="001E6B36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3679B7"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intercomparison.</w:t>
      </w:r>
    </w:p>
    <w:p w14:paraId="0D943058" w14:textId="2A9A121A" w:rsidR="00E24032" w:rsidRDefault="00E24032" w:rsidP="00E24032">
      <w:pPr>
        <w:pStyle w:val="Caption"/>
        <w:keepNext/>
      </w:pPr>
      <w:r>
        <w:t xml:space="preserve">Table </w:t>
      </w:r>
      <w:r w:rsidR="00146600">
        <w:t>2</w:t>
      </w:r>
      <w:r>
        <w:t xml:space="preserve">: </w:t>
      </w:r>
      <w:r w:rsidRPr="00F22E15">
        <w:t xml:space="preserve">PSL – Ship SCS, entire period at ALOHA </w:t>
      </w:r>
    </w:p>
    <w:p w14:paraId="028EE229" w14:textId="2D164744" w:rsidR="00E24032" w:rsidRDefault="00BE1586">
      <w:pPr>
        <w:rPr>
          <w:rFonts w:ascii="Times New Roman" w:hAnsi="Times New Roman" w:cs="Times New Roman"/>
        </w:rPr>
      </w:pPr>
      <w:r w:rsidRPr="00BE1586">
        <w:rPr>
          <w:rFonts w:ascii="Times New Roman" w:hAnsi="Times New Roman" w:cs="Times New Roman"/>
        </w:rPr>
        <w:drawing>
          <wp:inline distT="0" distB="0" distL="0" distR="0" wp14:anchorId="4AB8CAD4" wp14:editId="155F058C">
            <wp:extent cx="5486400" cy="670560"/>
            <wp:effectExtent l="0" t="0" r="0" b="2540"/>
            <wp:docPr id="1780587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58735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311E" w14:textId="77777777" w:rsidR="00BE1586" w:rsidRDefault="00BE1586">
      <w:pPr>
        <w:rPr>
          <w:rFonts w:ascii="Times New Roman" w:hAnsi="Times New Roman" w:cs="Times New Roman"/>
        </w:rPr>
      </w:pPr>
    </w:p>
    <w:p w14:paraId="4A00B59A" w14:textId="0856FA68" w:rsidR="00E24032" w:rsidRDefault="00E24032" w:rsidP="00E24032">
      <w:pPr>
        <w:pStyle w:val="Caption"/>
        <w:keepNext/>
      </w:pPr>
      <w:r>
        <w:t xml:space="preserve">Table </w:t>
      </w:r>
      <w:r w:rsidR="003A5AC4">
        <w:t>3</w:t>
      </w:r>
      <w:r>
        <w:t xml:space="preserve">: </w:t>
      </w:r>
      <w:r w:rsidRPr="00E24032">
        <w:t>PSL – W1</w:t>
      </w:r>
      <w:r w:rsidR="001E6B36">
        <w:t>8</w:t>
      </w:r>
      <w:r w:rsidRPr="00E24032">
        <w:t>-1, entire period at ALOHA</w:t>
      </w:r>
    </w:p>
    <w:p w14:paraId="59B3DC32" w14:textId="2173D446" w:rsidR="00E24032" w:rsidRDefault="00BE1586">
      <w:pPr>
        <w:rPr>
          <w:rFonts w:ascii="Times New Roman" w:hAnsi="Times New Roman" w:cs="Times New Roman"/>
        </w:rPr>
      </w:pPr>
      <w:r w:rsidRPr="00BE1586">
        <w:rPr>
          <w:rFonts w:ascii="Times New Roman" w:hAnsi="Times New Roman" w:cs="Times New Roman"/>
        </w:rPr>
        <w:drawing>
          <wp:inline distT="0" distB="0" distL="0" distR="0" wp14:anchorId="73A34264" wp14:editId="09801A4F">
            <wp:extent cx="5486400" cy="670560"/>
            <wp:effectExtent l="0" t="0" r="0" b="2540"/>
            <wp:docPr id="15423454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4541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0849" w14:textId="731D6178" w:rsidR="00E24032" w:rsidRDefault="00E24032" w:rsidP="00E24032">
      <w:pPr>
        <w:pStyle w:val="Caption"/>
        <w:keepNext/>
      </w:pPr>
      <w:r>
        <w:t xml:space="preserve">Table </w:t>
      </w:r>
      <w:r w:rsidR="003A5AC4">
        <w:t>4</w:t>
      </w:r>
      <w:r>
        <w:t xml:space="preserve">: </w:t>
      </w:r>
      <w:r w:rsidRPr="00E24032">
        <w:t>PSL – W1</w:t>
      </w:r>
      <w:r w:rsidR="001E6B36">
        <w:t>8</w:t>
      </w:r>
      <w:r w:rsidRPr="00E24032">
        <w:t>-</w:t>
      </w:r>
      <w:r>
        <w:t>2</w:t>
      </w:r>
      <w:r w:rsidRPr="00E24032">
        <w:t>, entire period at ALOHA</w:t>
      </w:r>
    </w:p>
    <w:p w14:paraId="1941F072" w14:textId="6698E590" w:rsidR="003A5AC4" w:rsidRDefault="00BE1586" w:rsidP="00146600">
      <w:pPr>
        <w:pStyle w:val="Caption"/>
        <w:keepNext/>
        <w:rPr>
          <w:rFonts w:ascii="Times New Roman" w:hAnsi="Times New Roman" w:cs="Times New Roman"/>
        </w:rPr>
      </w:pPr>
      <w:r w:rsidRPr="00BE1586">
        <w:rPr>
          <w:rFonts w:ascii="Times New Roman" w:hAnsi="Times New Roman" w:cs="Times New Roman"/>
        </w:rPr>
        <w:drawing>
          <wp:inline distT="0" distB="0" distL="0" distR="0" wp14:anchorId="12ABB63C" wp14:editId="055D0C31">
            <wp:extent cx="5486400" cy="670560"/>
            <wp:effectExtent l="0" t="0" r="0" b="2540"/>
            <wp:docPr id="1262488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8817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AF036" w14:textId="0D9DAF8F" w:rsidR="00BE1586" w:rsidRDefault="00BE1586">
      <w:pPr>
        <w:rPr>
          <w:rFonts w:ascii="Times New Roman" w:hAnsi="Times New Roman" w:cs="Times New Roman"/>
        </w:rPr>
      </w:pPr>
      <w:r w:rsidRPr="00BE1586">
        <w:rPr>
          <w:rFonts w:ascii="Times New Roman" w:hAnsi="Times New Roman" w:cs="Times New Roman"/>
        </w:rPr>
        <w:t xml:space="preserve"> </w:t>
      </w:r>
    </w:p>
    <w:p w14:paraId="211C4CD5" w14:textId="77777777" w:rsidR="00BE1586" w:rsidRDefault="00BE1586">
      <w:pPr>
        <w:rPr>
          <w:rFonts w:ascii="Times New Roman" w:hAnsi="Times New Roman" w:cs="Times New Roman"/>
        </w:rPr>
      </w:pPr>
    </w:p>
    <w:p w14:paraId="58F35ACB" w14:textId="3EB7D294" w:rsidR="003A5AC4" w:rsidRDefault="00BE1586">
      <w:pPr>
        <w:rPr>
          <w:rFonts w:ascii="Times New Roman" w:hAnsi="Times New Roman" w:cs="Times New Roman"/>
          <w:i/>
          <w:iCs/>
          <w:color w:val="1F497D" w:themeColor="text2"/>
          <w:sz w:val="18"/>
          <w:szCs w:val="18"/>
        </w:rPr>
      </w:pPr>
      <w:r w:rsidRPr="00BE1586">
        <w:rPr>
          <w:rFonts w:ascii="Times New Roman" w:hAnsi="Times New Roman" w:cs="Times New Roman"/>
        </w:rPr>
        <w:t xml:space="preserve"> </w:t>
      </w:r>
      <w:r w:rsidR="003A5AC4">
        <w:rPr>
          <w:rFonts w:ascii="Times New Roman" w:hAnsi="Times New Roman" w:cs="Times New Roman"/>
        </w:rPr>
        <w:br w:type="page"/>
      </w:r>
    </w:p>
    <w:p w14:paraId="556A42E9" w14:textId="7CB0755E" w:rsidR="003679B7" w:rsidRPr="003679B7" w:rsidRDefault="003679B7" w:rsidP="00146600">
      <w:pPr>
        <w:pStyle w:val="Caption"/>
        <w:keepNext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</w:pP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lastRenderedPageBreak/>
        <w:t>Difference Tables: PSL-measured values minus mooring</w:t>
      </w:r>
      <w:r w:rsidR="006D3C3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-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measured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>during the</w:t>
      </w:r>
      <w:r w:rsidRPr="003679B7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intercomparison periods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 for each mooring.</w:t>
      </w:r>
    </w:p>
    <w:p w14:paraId="74F35C0A" w14:textId="303FF2C2" w:rsidR="00146600" w:rsidRDefault="00146600" w:rsidP="00146600">
      <w:pPr>
        <w:pStyle w:val="Caption"/>
        <w:keepNext/>
      </w:pPr>
      <w:r>
        <w:t xml:space="preserve">Table </w:t>
      </w:r>
      <w:r w:rsidR="003A5AC4">
        <w:t>5</w:t>
      </w:r>
      <w:r>
        <w:t xml:space="preserve">: </w:t>
      </w:r>
      <w:r w:rsidRPr="00E24032">
        <w:t>PSL – W1</w:t>
      </w:r>
      <w:r w:rsidR="00A60D2F">
        <w:t>8</w:t>
      </w:r>
      <w:r w:rsidRPr="00E24032">
        <w:t>-</w:t>
      </w:r>
      <w:r>
        <w:t>1</w:t>
      </w:r>
      <w:r w:rsidRPr="00E24032">
        <w:t xml:space="preserve">, </w:t>
      </w:r>
      <w:r w:rsidRPr="00146600">
        <w:t>near buoy</w:t>
      </w:r>
    </w:p>
    <w:p w14:paraId="3587BBB2" w14:textId="34104D68" w:rsidR="00A1779B" w:rsidRDefault="00A60D2F" w:rsidP="00146600">
      <w:pPr>
        <w:rPr>
          <w:rFonts w:ascii="Times New Roman" w:hAnsi="Times New Roman" w:cs="Times New Roman"/>
        </w:rPr>
      </w:pPr>
      <w:r w:rsidRPr="00A60D2F">
        <w:rPr>
          <w:rFonts w:ascii="Times New Roman" w:hAnsi="Times New Roman" w:cs="Times New Roman"/>
        </w:rPr>
        <w:drawing>
          <wp:inline distT="0" distB="0" distL="0" distR="0" wp14:anchorId="7076671E" wp14:editId="3873B1E9">
            <wp:extent cx="5486400" cy="670560"/>
            <wp:effectExtent l="0" t="0" r="0" b="2540"/>
            <wp:docPr id="223890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900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4FB4B" w14:textId="77777777" w:rsidR="00A60D2F" w:rsidRDefault="00A60D2F" w:rsidP="00146600">
      <w:pPr>
        <w:rPr>
          <w:rFonts w:ascii="Times New Roman" w:hAnsi="Times New Roman" w:cs="Times New Roman"/>
        </w:rPr>
      </w:pPr>
    </w:p>
    <w:p w14:paraId="15CA8420" w14:textId="54AE5BF7" w:rsidR="00146600" w:rsidRDefault="00146600" w:rsidP="00146600">
      <w:pPr>
        <w:pStyle w:val="Caption"/>
        <w:keepNext/>
      </w:pPr>
      <w:r>
        <w:t xml:space="preserve">Table </w:t>
      </w:r>
      <w:r w:rsidR="00B600AA">
        <w:t>6</w:t>
      </w:r>
      <w:r>
        <w:t xml:space="preserve">: </w:t>
      </w:r>
      <w:r w:rsidRPr="00E24032">
        <w:t>PSL – W1</w:t>
      </w:r>
      <w:r w:rsidR="00A60D2F">
        <w:t>8</w:t>
      </w:r>
      <w:r w:rsidRPr="00E24032">
        <w:t>-</w:t>
      </w:r>
      <w:r>
        <w:t>2,</w:t>
      </w:r>
      <w:r w:rsidRPr="00146600">
        <w:t xml:space="preserve"> near buoy</w:t>
      </w:r>
    </w:p>
    <w:p w14:paraId="0E600C74" w14:textId="233666BD" w:rsidR="00146600" w:rsidRDefault="00A60D2F" w:rsidP="00146600">
      <w:pPr>
        <w:rPr>
          <w:rFonts w:ascii="Times New Roman" w:hAnsi="Times New Roman" w:cs="Times New Roman"/>
        </w:rPr>
      </w:pPr>
      <w:r w:rsidRPr="00A60D2F">
        <w:rPr>
          <w:rFonts w:ascii="Times New Roman" w:hAnsi="Times New Roman" w:cs="Times New Roman"/>
        </w:rPr>
        <w:drawing>
          <wp:inline distT="0" distB="0" distL="0" distR="0" wp14:anchorId="79102D3C" wp14:editId="6731F2A5">
            <wp:extent cx="5486400" cy="670560"/>
            <wp:effectExtent l="0" t="0" r="0" b="2540"/>
            <wp:docPr id="1276873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7399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DBDAF" w14:textId="77777777" w:rsidR="00A60D2F" w:rsidRDefault="00A60D2F" w:rsidP="00146600">
      <w:pPr>
        <w:rPr>
          <w:rFonts w:ascii="Times New Roman" w:hAnsi="Times New Roman" w:cs="Times New Roman"/>
        </w:rPr>
      </w:pPr>
    </w:p>
    <w:p w14:paraId="6EF5A62C" w14:textId="365E9073" w:rsidR="00146600" w:rsidRDefault="00146600" w:rsidP="00146600">
      <w:pPr>
        <w:pStyle w:val="Caption"/>
        <w:keepNext/>
      </w:pPr>
      <w:r>
        <w:t xml:space="preserve">Table </w:t>
      </w:r>
      <w:r w:rsidR="00B600AA">
        <w:t>7</w:t>
      </w:r>
      <w:r>
        <w:t xml:space="preserve">: </w:t>
      </w:r>
      <w:r w:rsidRPr="00E24032">
        <w:t>PSL – W1</w:t>
      </w:r>
      <w:r>
        <w:t>7</w:t>
      </w:r>
      <w:r w:rsidRPr="00E24032">
        <w:t>-</w:t>
      </w:r>
      <w:r>
        <w:t>1</w:t>
      </w:r>
      <w:r w:rsidRPr="00E24032">
        <w:t xml:space="preserve">, </w:t>
      </w:r>
      <w:r w:rsidRPr="00146600">
        <w:t>near buoy</w:t>
      </w:r>
    </w:p>
    <w:p w14:paraId="39FE61AB" w14:textId="28EAA5CF" w:rsidR="00146600" w:rsidRDefault="00A60D2F" w:rsidP="00146600">
      <w:pPr>
        <w:rPr>
          <w:rFonts w:ascii="Times New Roman" w:hAnsi="Times New Roman" w:cs="Times New Roman"/>
        </w:rPr>
      </w:pPr>
      <w:r w:rsidRPr="00A60D2F">
        <w:rPr>
          <w:rFonts w:ascii="Times New Roman" w:hAnsi="Times New Roman" w:cs="Times New Roman"/>
        </w:rPr>
        <w:drawing>
          <wp:inline distT="0" distB="0" distL="0" distR="0" wp14:anchorId="4CE7B883" wp14:editId="0343E2DF">
            <wp:extent cx="5486400" cy="670560"/>
            <wp:effectExtent l="0" t="0" r="0" b="2540"/>
            <wp:docPr id="369223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2320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CC2F" w14:textId="77777777" w:rsidR="00A60D2F" w:rsidRDefault="00A60D2F" w:rsidP="00146600">
      <w:pPr>
        <w:rPr>
          <w:rFonts w:ascii="Times New Roman" w:hAnsi="Times New Roman" w:cs="Times New Roman"/>
        </w:rPr>
      </w:pPr>
    </w:p>
    <w:p w14:paraId="4A76BF29" w14:textId="10A02A8C" w:rsidR="00146600" w:rsidRDefault="00146600" w:rsidP="00146600">
      <w:pPr>
        <w:pStyle w:val="Caption"/>
        <w:keepNext/>
      </w:pPr>
      <w:r>
        <w:t xml:space="preserve">Table </w:t>
      </w:r>
      <w:r w:rsidR="00B600AA">
        <w:t>8</w:t>
      </w:r>
      <w:r>
        <w:t xml:space="preserve">: </w:t>
      </w:r>
      <w:r w:rsidRPr="00E24032">
        <w:t>PSL – W1</w:t>
      </w:r>
      <w:r>
        <w:t>7</w:t>
      </w:r>
      <w:r w:rsidRPr="00E24032">
        <w:t>-</w:t>
      </w:r>
      <w:r>
        <w:t>2</w:t>
      </w:r>
      <w:r w:rsidRPr="00E24032">
        <w:t xml:space="preserve">, </w:t>
      </w:r>
      <w:r w:rsidRPr="00146600">
        <w:t>near buoy</w:t>
      </w:r>
    </w:p>
    <w:p w14:paraId="2684A9E7" w14:textId="584ABC3D" w:rsidR="00146600" w:rsidRDefault="00A60D2F" w:rsidP="00146600">
      <w:pPr>
        <w:rPr>
          <w:rFonts w:ascii="Times New Roman" w:hAnsi="Times New Roman" w:cs="Times New Roman"/>
        </w:rPr>
      </w:pPr>
      <w:r w:rsidRPr="00A60D2F">
        <w:rPr>
          <w:rFonts w:ascii="Times New Roman" w:hAnsi="Times New Roman" w:cs="Times New Roman"/>
        </w:rPr>
        <w:drawing>
          <wp:inline distT="0" distB="0" distL="0" distR="0" wp14:anchorId="462464D3" wp14:editId="02AAC6AC">
            <wp:extent cx="5486400" cy="670560"/>
            <wp:effectExtent l="0" t="0" r="0" b="2540"/>
            <wp:docPr id="986362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3629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EA85" w14:textId="4DC7D974" w:rsidR="00AC7019" w:rsidRDefault="00AC70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6F44824" w14:textId="77777777" w:rsidR="00293C7F" w:rsidRDefault="00293C7F" w:rsidP="00293C7F">
      <w:pPr>
        <w:pStyle w:val="BodyTextIndent"/>
        <w:spacing w:after="120"/>
        <w:ind w:firstLine="0"/>
        <w:rPr>
          <w:color w:val="000000"/>
        </w:rPr>
      </w:pPr>
    </w:p>
    <w:p w14:paraId="648043C6" w14:textId="77777777" w:rsidR="00293C7F" w:rsidRDefault="00293C7F" w:rsidP="00293C7F">
      <w:pPr>
        <w:pStyle w:val="BodyTextIndent"/>
        <w:spacing w:after="120"/>
        <w:ind w:firstLine="0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423C70A" wp14:editId="526D3EA5">
            <wp:extent cx="3080345" cy="3890962"/>
            <wp:effectExtent l="952" t="0" r="0" b="0"/>
            <wp:docPr id="193751869" name="Picture 1" descr="A picture containing outdoor, sky, building, clou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51869" name="Picture 1" descr="A picture containing outdoor, sky, building, cloud&#10;&#10;Description automatically generated"/>
                    <pic:cNvPicPr/>
                  </pic:nvPicPr>
                  <pic:blipFill rotWithShape="1">
                    <a:blip r:embed="rId15"/>
                    <a:srcRect l="21875" r="18750"/>
                    <a:stretch/>
                  </pic:blipFill>
                  <pic:spPr bwMode="auto">
                    <a:xfrm rot="5400000">
                      <a:off x="0" y="0"/>
                      <a:ext cx="3087526" cy="3900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6517F" w14:textId="46CDB516" w:rsidR="00293C7F" w:rsidRPr="00293C7F" w:rsidRDefault="00293C7F" w:rsidP="00293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1</w:t>
      </w:r>
      <w:r w:rsidR="008635A8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: RV Oscar Elton </w:t>
      </w:r>
      <w:proofErr w:type="spellStart"/>
      <w:r>
        <w:rPr>
          <w:rFonts w:ascii="Times New Roman" w:hAnsi="Times New Roman" w:cs="Times New Roman"/>
        </w:rPr>
        <w:t>Sette</w:t>
      </w:r>
      <w:proofErr w:type="spellEnd"/>
      <w:r>
        <w:rPr>
          <w:rFonts w:ascii="Times New Roman" w:hAnsi="Times New Roman" w:cs="Times New Roman"/>
        </w:rPr>
        <w:t>, main mast.</w:t>
      </w:r>
    </w:p>
    <w:p w14:paraId="2F313D72" w14:textId="77777777" w:rsidR="00293C7F" w:rsidRDefault="00293C7F" w:rsidP="00293C7F">
      <w:pPr>
        <w:pStyle w:val="BodyTextIndent"/>
        <w:spacing w:after="120"/>
        <w:ind w:firstLine="0"/>
        <w:rPr>
          <w:color w:val="000000"/>
        </w:rPr>
      </w:pPr>
    </w:p>
    <w:p w14:paraId="0F0EFCC2" w14:textId="77777777" w:rsidR="00293C7F" w:rsidRDefault="00293C7F" w:rsidP="00293C7F">
      <w:pPr>
        <w:pStyle w:val="BodyTextIndent"/>
        <w:spacing w:after="120"/>
        <w:ind w:firstLine="0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E748258" wp14:editId="66FB9F85">
            <wp:extent cx="3366871" cy="3744651"/>
            <wp:effectExtent l="1587" t="0" r="318" b="317"/>
            <wp:docPr id="1989275813" name="Picture 2" descr="A picture containing auto part, machine, electrical wiring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75813" name="Picture 2" descr="A picture containing auto part, machine, electrical wiring, car&#10;&#10;Description automatically generated"/>
                    <pic:cNvPicPr/>
                  </pic:nvPicPr>
                  <pic:blipFill rotWithShape="1">
                    <a:blip r:embed="rId16"/>
                    <a:srcRect l="13419" r="19148"/>
                    <a:stretch/>
                  </pic:blipFill>
                  <pic:spPr bwMode="auto">
                    <a:xfrm rot="5400000">
                      <a:off x="0" y="0"/>
                      <a:ext cx="3370939" cy="3749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356BF" w14:textId="4117BD80" w:rsidR="00293C7F" w:rsidRDefault="00293C7F" w:rsidP="00293C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</w:t>
      </w:r>
      <w:r w:rsidR="008635A8">
        <w:rPr>
          <w:rFonts w:ascii="Times New Roman" w:hAnsi="Times New Roman" w:cs="Times New Roman"/>
        </w:rPr>
        <w:t>1b</w:t>
      </w:r>
      <w:r>
        <w:rPr>
          <w:rFonts w:ascii="Times New Roman" w:hAnsi="Times New Roman" w:cs="Times New Roman"/>
        </w:rPr>
        <w:t xml:space="preserve">: RV Oscar Elton </w:t>
      </w:r>
      <w:proofErr w:type="spellStart"/>
      <w:r>
        <w:rPr>
          <w:rFonts w:ascii="Times New Roman" w:hAnsi="Times New Roman" w:cs="Times New Roman"/>
        </w:rPr>
        <w:t>Sette</w:t>
      </w:r>
      <w:proofErr w:type="spellEnd"/>
      <w:r>
        <w:rPr>
          <w:rFonts w:ascii="Times New Roman" w:hAnsi="Times New Roman" w:cs="Times New Roman"/>
        </w:rPr>
        <w:t xml:space="preserve">, SBE </w:t>
      </w:r>
      <w:proofErr w:type="spellStart"/>
      <w:r>
        <w:rPr>
          <w:rFonts w:ascii="Times New Roman" w:hAnsi="Times New Roman" w:cs="Times New Roman"/>
        </w:rPr>
        <w:t>thermosalinograph</w:t>
      </w:r>
      <w:proofErr w:type="spellEnd"/>
      <w:r>
        <w:rPr>
          <w:rFonts w:ascii="Times New Roman" w:hAnsi="Times New Roman" w:cs="Times New Roman"/>
        </w:rPr>
        <w:t>.</w:t>
      </w:r>
    </w:p>
    <w:p w14:paraId="565AAB69" w14:textId="77777777" w:rsidR="00293C7F" w:rsidRDefault="00293C7F">
      <w:pPr>
        <w:rPr>
          <w:rFonts w:ascii="Times New Roman" w:hAnsi="Times New Roman" w:cs="Times New Roman"/>
        </w:rPr>
      </w:pPr>
    </w:p>
    <w:p w14:paraId="046738A2" w14:textId="77777777" w:rsidR="00293C7F" w:rsidRDefault="00293C7F">
      <w:pPr>
        <w:rPr>
          <w:rFonts w:ascii="Times New Roman" w:hAnsi="Times New Roman" w:cs="Times New Roman"/>
        </w:rPr>
      </w:pPr>
    </w:p>
    <w:p w14:paraId="06EE1D46" w14:textId="4984B08C" w:rsidR="00A1779B" w:rsidRDefault="00293C7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75C839" wp14:editId="16135F37">
            <wp:extent cx="4876800" cy="3657600"/>
            <wp:effectExtent l="0" t="0" r="0" b="0"/>
            <wp:docPr id="1026467271" name="Picture 4" descr="A large white ship on a d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67271" name="Picture 4" descr="A large white ship on a dock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62AEA" w14:textId="4B976864" w:rsidR="00AC7019" w:rsidRDefault="00AC7019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</w:t>
      </w:r>
      <w:r w:rsidR="008F70ED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 xml:space="preserve">: RV Oscar Elton </w:t>
      </w:r>
      <w:proofErr w:type="spellStart"/>
      <w:r>
        <w:rPr>
          <w:rFonts w:ascii="Times New Roman" w:hAnsi="Times New Roman" w:cs="Times New Roman"/>
        </w:rPr>
        <w:t>Sette</w:t>
      </w:r>
      <w:proofErr w:type="spellEnd"/>
      <w:r>
        <w:rPr>
          <w:rFonts w:ascii="Times New Roman" w:hAnsi="Times New Roman" w:cs="Times New Roman"/>
        </w:rPr>
        <w:t>, bow and bridge profile.</w:t>
      </w:r>
    </w:p>
    <w:p w14:paraId="399D51F8" w14:textId="635E5E93" w:rsidR="00AC7019" w:rsidRDefault="00AC7019" w:rsidP="003E09FE">
      <w:pPr>
        <w:rPr>
          <w:rFonts w:ascii="Times New Roman" w:hAnsi="Times New Roman" w:cs="Times New Roman"/>
        </w:rPr>
      </w:pPr>
    </w:p>
    <w:p w14:paraId="365F122F" w14:textId="38A75EEC" w:rsidR="00AC7019" w:rsidRDefault="00293C7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7F15E8D" wp14:editId="24CFB76F">
            <wp:extent cx="4876800" cy="3657600"/>
            <wp:effectExtent l="0" t="0" r="0" b="0"/>
            <wp:docPr id="284321047" name="Picture 5" descr="A picture containing outdoor, sky, cloud, sh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21047" name="Picture 5" descr="A picture containing outdoor, sky, cloud, shad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DF24" w14:textId="4D71E241" w:rsidR="00395E6D" w:rsidRDefault="00395E6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Figures </w:t>
      </w:r>
      <w:r w:rsidR="008F70ED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>: Pilot house roof installations: Radiometer mount, mean met and network switch boxes; heading box and power distribution box.</w:t>
      </w:r>
    </w:p>
    <w:p w14:paraId="5DB4DB78" w14:textId="77777777" w:rsidR="00395E6D" w:rsidRDefault="00395E6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A4B61C6" w14:textId="4162AD28" w:rsidR="00395E6D" w:rsidRDefault="003F3D44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99A17D" wp14:editId="47934012">
            <wp:extent cx="3937500" cy="3657600"/>
            <wp:effectExtent l="0" t="0" r="0" b="0"/>
            <wp:docPr id="384144450" name="Picture 6" descr="A picture containing outdoor, cloud, sky,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44450" name="Picture 6" descr="A picture containing outdoor, cloud, sky, water&#10;&#10;Description automatically generated"/>
                    <pic:cNvPicPr/>
                  </pic:nvPicPr>
                  <pic:blipFill rotWithShape="1">
                    <a:blip r:embed="rId19"/>
                    <a:srcRect t="15074" b="15257"/>
                    <a:stretch/>
                  </pic:blipFill>
                  <pic:spPr bwMode="auto">
                    <a:xfrm>
                      <a:off x="0" y="0"/>
                      <a:ext cx="39375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A4C14" w14:textId="34625E97" w:rsidR="003F3D44" w:rsidRDefault="00181B92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</w:t>
      </w:r>
      <w:r w:rsidR="003F3D44">
        <w:rPr>
          <w:rFonts w:ascii="Times New Roman" w:hAnsi="Times New Roman" w:cs="Times New Roman"/>
        </w:rPr>
        <w:t xml:space="preserve"> </w:t>
      </w:r>
      <w:r w:rsidR="008F70ED">
        <w:rPr>
          <w:rFonts w:ascii="Times New Roman" w:hAnsi="Times New Roman" w:cs="Times New Roman"/>
        </w:rPr>
        <w:t>4:</w:t>
      </w:r>
      <w:r>
        <w:rPr>
          <w:rFonts w:ascii="Times New Roman" w:hAnsi="Times New Roman" w:cs="Times New Roman"/>
        </w:rPr>
        <w:t xml:space="preserve"> Bow installation for two WXT weather </w:t>
      </w:r>
      <w:r w:rsidR="00B12EFF">
        <w:rPr>
          <w:rFonts w:ascii="Times New Roman" w:hAnsi="Times New Roman" w:cs="Times New Roman"/>
        </w:rPr>
        <w:t>stations.</w:t>
      </w:r>
      <w:r>
        <w:rPr>
          <w:rFonts w:ascii="Times New Roman" w:hAnsi="Times New Roman" w:cs="Times New Roman"/>
        </w:rPr>
        <w:t xml:space="preserve"> </w:t>
      </w:r>
    </w:p>
    <w:p w14:paraId="3D1049BB" w14:textId="77777777" w:rsidR="003F3D44" w:rsidRDefault="003F3D44" w:rsidP="003E09FE">
      <w:pPr>
        <w:rPr>
          <w:rFonts w:ascii="Times New Roman" w:hAnsi="Times New Roman" w:cs="Times New Roman"/>
        </w:rPr>
      </w:pPr>
    </w:p>
    <w:p w14:paraId="3B9D9B01" w14:textId="294C4E79" w:rsidR="003F3D44" w:rsidRDefault="003F3D44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F6B44D5" wp14:editId="4CE84A3A">
            <wp:extent cx="3900807" cy="2925606"/>
            <wp:effectExtent l="5080" t="0" r="3175" b="3175"/>
            <wp:docPr id="8912724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272448" name="Picture 89127244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5119" cy="292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0B945" w14:textId="19C38CA3" w:rsidR="00181B92" w:rsidRDefault="003F3D44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</w:t>
      </w:r>
      <w:r w:rsidR="008F70ED"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</w:rPr>
        <w:t xml:space="preserve">: </w:t>
      </w:r>
      <w:r w:rsidR="00181B92">
        <w:rPr>
          <w:rFonts w:ascii="Times New Roman" w:hAnsi="Times New Roman" w:cs="Times New Roman"/>
        </w:rPr>
        <w:t>starboard sea snake boom.</w:t>
      </w:r>
    </w:p>
    <w:p w14:paraId="5FF7D153" w14:textId="77777777" w:rsidR="00634C78" w:rsidRDefault="00634C78" w:rsidP="003E09FE">
      <w:pPr>
        <w:rPr>
          <w:rFonts w:ascii="Times New Roman" w:hAnsi="Times New Roman" w:cs="Times New Roman"/>
        </w:rPr>
      </w:pPr>
    </w:p>
    <w:p w14:paraId="33F10A56" w14:textId="1AD1CB1E" w:rsidR="00634C78" w:rsidRDefault="00E452A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D6A0082" wp14:editId="64A2D1F4">
            <wp:extent cx="5486400" cy="4330598"/>
            <wp:effectExtent l="0" t="0" r="0" b="635"/>
            <wp:docPr id="758847926" name="Picture 1" descr="A graph with red blue and whit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47926" name="Picture 1" descr="A graph with red blue and white dots&#10;&#10;Description automatically generated"/>
                    <pic:cNvPicPr/>
                  </pic:nvPicPr>
                  <pic:blipFill rotWithShape="1">
                    <a:blip r:embed="rId21"/>
                    <a:srcRect l="7869" t="3704" r="5324" b="4937"/>
                    <a:stretch/>
                  </pic:blipFill>
                  <pic:spPr bwMode="auto">
                    <a:xfrm>
                      <a:off x="0" y="0"/>
                      <a:ext cx="5486400" cy="4330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E2507" w14:textId="2215CD23" w:rsidR="00C1180B" w:rsidRDefault="00634C78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6: Distance from the ship to the two mooring anchor locations </w:t>
      </w:r>
      <w:r w:rsidR="00191DB4">
        <w:rPr>
          <w:rFonts w:ascii="Times New Roman" w:hAnsi="Times New Roman" w:cs="Times New Roman"/>
        </w:rPr>
        <w:t xml:space="preserve">during the </w:t>
      </w:r>
      <w:r w:rsidR="003B0D07">
        <w:rPr>
          <w:rFonts w:ascii="Times New Roman" w:hAnsi="Times New Roman" w:cs="Times New Roman"/>
        </w:rPr>
        <w:t xml:space="preserve">comparison </w:t>
      </w:r>
      <w:r w:rsidR="00191DB4">
        <w:rPr>
          <w:rFonts w:ascii="Times New Roman" w:hAnsi="Times New Roman" w:cs="Times New Roman"/>
        </w:rPr>
        <w:t>period at Station ALOHA.</w:t>
      </w:r>
    </w:p>
    <w:p w14:paraId="20EF5016" w14:textId="77777777" w:rsidR="00C1180B" w:rsidRDefault="00C1180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6D6FB59" w14:textId="77777777" w:rsidR="00DE66F7" w:rsidRDefault="00DE66F7" w:rsidP="003E09FE">
      <w:pPr>
        <w:rPr>
          <w:rFonts w:ascii="Times New Roman" w:hAnsi="Times New Roman" w:cs="Times New Roman"/>
        </w:rPr>
      </w:pPr>
    </w:p>
    <w:p w14:paraId="16A2152E" w14:textId="77777777" w:rsidR="00DE66F7" w:rsidRDefault="00DE66F7" w:rsidP="003E09FE">
      <w:pPr>
        <w:rPr>
          <w:rFonts w:ascii="Times New Roman" w:hAnsi="Times New Roman" w:cs="Times New Roman"/>
        </w:rPr>
      </w:pPr>
    </w:p>
    <w:p w14:paraId="72F8DE72" w14:textId="77777777" w:rsidR="00DE66F7" w:rsidRDefault="00DE66F7" w:rsidP="003E09FE">
      <w:pPr>
        <w:rPr>
          <w:rFonts w:ascii="Times New Roman" w:hAnsi="Times New Roman" w:cs="Times New Roman"/>
        </w:rPr>
      </w:pPr>
    </w:p>
    <w:p w14:paraId="71DF94F0" w14:textId="4A7C384C" w:rsidR="00634C78" w:rsidRDefault="00E452A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7DB123A" wp14:editId="47868808">
            <wp:extent cx="2743200" cy="2270764"/>
            <wp:effectExtent l="0" t="0" r="0" b="2540"/>
            <wp:docPr id="186314418" name="Picture 2" descr="A graph with numbers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4418" name="Picture 2" descr="A graph with numbers and dots&#10;&#10;Description automatically generated"/>
                    <pic:cNvPicPr/>
                  </pic:nvPicPr>
                  <pic:blipFill rotWithShape="1">
                    <a:blip r:embed="rId22"/>
                    <a:srcRect l="4904" t="4264" r="6849" b="4988"/>
                    <a:stretch/>
                  </pic:blipFill>
                  <pic:spPr bwMode="auto">
                    <a:xfrm>
                      <a:off x="0" y="0"/>
                      <a:ext cx="2743200" cy="2270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1A88A20A" wp14:editId="4601795A">
            <wp:extent cx="2742643" cy="2420471"/>
            <wp:effectExtent l="0" t="0" r="635" b="5715"/>
            <wp:docPr id="1727096056" name="Picture 3" descr="A graph with numbers and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096056" name="Picture 3" descr="A graph with numbers and a line&#10;&#10;Description automatically generated"/>
                    <pic:cNvPicPr/>
                  </pic:nvPicPr>
                  <pic:blipFill rotWithShape="1">
                    <a:blip r:embed="rId23"/>
                    <a:srcRect l="6866" r="5869" b="4326"/>
                    <a:stretch/>
                  </pic:blipFill>
                  <pic:spPr bwMode="auto">
                    <a:xfrm>
                      <a:off x="0" y="0"/>
                      <a:ext cx="2743200" cy="2420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BBA9F" w14:textId="06F7EF36" w:rsidR="00DE66F7" w:rsidRDefault="00DE66F7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Figures 7-8: Atmospheric pressure comparison.</w:t>
      </w:r>
    </w:p>
    <w:p w14:paraId="70A099AB" w14:textId="5C72219E" w:rsidR="00DE66F7" w:rsidRDefault="00DE66F7" w:rsidP="003E09FE">
      <w:pPr>
        <w:rPr>
          <w:rFonts w:ascii="Times New Roman" w:hAnsi="Times New Roman" w:cs="Times New Roman"/>
        </w:rPr>
      </w:pPr>
    </w:p>
    <w:p w14:paraId="21809BB1" w14:textId="507A9EEB" w:rsidR="00DE66F7" w:rsidRDefault="00DE66F7" w:rsidP="003E09FE">
      <w:pPr>
        <w:rPr>
          <w:rFonts w:ascii="Times New Roman" w:hAnsi="Times New Roman" w:cs="Times New Roman"/>
        </w:rPr>
      </w:pPr>
    </w:p>
    <w:p w14:paraId="0B2F7F9B" w14:textId="77777777" w:rsidR="00DE66F7" w:rsidRDefault="00DE66F7" w:rsidP="003E09FE">
      <w:pPr>
        <w:rPr>
          <w:rFonts w:ascii="Times New Roman" w:hAnsi="Times New Roman" w:cs="Times New Roman"/>
        </w:rPr>
      </w:pPr>
    </w:p>
    <w:p w14:paraId="5A55FE3E" w14:textId="645847BD" w:rsidR="00DE66F7" w:rsidRDefault="00E452A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DEA1228" wp14:editId="1C5A99C5">
            <wp:extent cx="2743200" cy="2311603"/>
            <wp:effectExtent l="0" t="0" r="0" b="0"/>
            <wp:docPr id="1897432065" name="Picture 4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32065" name="Picture 4" descr="A graph with different colored dots&#10;&#10;Description automatically generated"/>
                    <pic:cNvPicPr/>
                  </pic:nvPicPr>
                  <pic:blipFill rotWithShape="1">
                    <a:blip r:embed="rId24"/>
                    <a:srcRect l="6944" t="4313" r="6250" b="4817"/>
                    <a:stretch/>
                  </pic:blipFill>
                  <pic:spPr bwMode="auto">
                    <a:xfrm>
                      <a:off x="0" y="0"/>
                      <a:ext cx="2743200" cy="2311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9C4FF25" wp14:editId="1BD19306">
            <wp:extent cx="2743200" cy="2348179"/>
            <wp:effectExtent l="0" t="0" r="0" b="1905"/>
            <wp:docPr id="645463367" name="Picture 5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63367" name="Picture 5" descr="A graph with different colored dots&#10;&#10;Description automatically generated"/>
                    <pic:cNvPicPr/>
                  </pic:nvPicPr>
                  <pic:blipFill rotWithShape="1">
                    <a:blip r:embed="rId25"/>
                    <a:srcRect l="6250" t="2588" r="6944" b="5105"/>
                    <a:stretch/>
                  </pic:blipFill>
                  <pic:spPr bwMode="auto">
                    <a:xfrm>
                      <a:off x="0" y="0"/>
                      <a:ext cx="2743200" cy="2348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2E8A5" w14:textId="67050E3E" w:rsidR="00DE66F7" w:rsidRDefault="00DE66F7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Figures 9-10: Air temperature comparison. </w:t>
      </w:r>
    </w:p>
    <w:p w14:paraId="67345806" w14:textId="5E21D65D" w:rsidR="00DE66F7" w:rsidRDefault="00DE66F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329951C" w14:textId="7D4A3F84" w:rsidR="00DE66F7" w:rsidRDefault="00DE66F7" w:rsidP="003E09FE">
      <w:pPr>
        <w:rPr>
          <w:rFonts w:ascii="Times New Roman" w:hAnsi="Times New Roman" w:cs="Times New Roman"/>
        </w:rPr>
      </w:pPr>
    </w:p>
    <w:p w14:paraId="24739DD2" w14:textId="027A464D" w:rsidR="00DE66F7" w:rsidRDefault="00DE66F7" w:rsidP="003E09FE">
      <w:pPr>
        <w:rPr>
          <w:rFonts w:ascii="Times New Roman" w:hAnsi="Times New Roman" w:cs="Times New Roman"/>
        </w:rPr>
      </w:pPr>
    </w:p>
    <w:p w14:paraId="27E7B69D" w14:textId="7F55792E" w:rsidR="00DE66F7" w:rsidRDefault="00DE66F7" w:rsidP="003E09FE">
      <w:pPr>
        <w:rPr>
          <w:rFonts w:ascii="Times New Roman" w:hAnsi="Times New Roman" w:cs="Times New Roman"/>
        </w:rPr>
      </w:pPr>
    </w:p>
    <w:p w14:paraId="0D16C9E2" w14:textId="28436904" w:rsidR="00DE66F7" w:rsidRDefault="00014C6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362785B" wp14:editId="57D7C36A">
            <wp:extent cx="2743200" cy="2403073"/>
            <wp:effectExtent l="0" t="0" r="0" b="0"/>
            <wp:docPr id="1555385981" name="Picture 6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385981" name="Picture 6" descr="A graph with colored dots&#10;&#10;Description automatically generated"/>
                    <pic:cNvPicPr/>
                  </pic:nvPicPr>
                  <pic:blipFill rotWithShape="1">
                    <a:blip r:embed="rId26"/>
                    <a:srcRect l="7176" t="1725" r="6944" b="4817"/>
                    <a:stretch/>
                  </pic:blipFill>
                  <pic:spPr bwMode="auto">
                    <a:xfrm>
                      <a:off x="0" y="0"/>
                      <a:ext cx="2743200" cy="2403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3D2094D9" wp14:editId="1E35BAE2">
            <wp:extent cx="2743200" cy="2357669"/>
            <wp:effectExtent l="0" t="0" r="0" b="5080"/>
            <wp:docPr id="496928890" name="Picture 7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928890" name="Picture 7" descr="A graph with different colored dots&#10;&#10;Description automatically generated"/>
                    <pic:cNvPicPr/>
                  </pic:nvPicPr>
                  <pic:blipFill rotWithShape="1">
                    <a:blip r:embed="rId27"/>
                    <a:srcRect l="7870" t="3163" r="6481" b="5392"/>
                    <a:stretch/>
                  </pic:blipFill>
                  <pic:spPr bwMode="auto">
                    <a:xfrm>
                      <a:off x="0" y="0"/>
                      <a:ext cx="2743200" cy="2357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D9020" w14:textId="0B47A466" w:rsidR="00DE66F7" w:rsidRDefault="00DE66F7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Figures 11-12: Relative humidity comparisons.  </w:t>
      </w:r>
    </w:p>
    <w:p w14:paraId="530E0916" w14:textId="5C7F624A" w:rsidR="00DE66F7" w:rsidRDefault="00DE66F7" w:rsidP="003E09FE">
      <w:pPr>
        <w:rPr>
          <w:rFonts w:ascii="Times New Roman" w:hAnsi="Times New Roman" w:cs="Times New Roman"/>
        </w:rPr>
      </w:pPr>
    </w:p>
    <w:p w14:paraId="1DEA8DCC" w14:textId="7D93E26B" w:rsidR="00DE66F7" w:rsidRDefault="00DE66F7" w:rsidP="003E09FE">
      <w:pPr>
        <w:rPr>
          <w:rFonts w:ascii="Times New Roman" w:hAnsi="Times New Roman" w:cs="Times New Roman"/>
        </w:rPr>
      </w:pPr>
    </w:p>
    <w:p w14:paraId="2D621583" w14:textId="77777777" w:rsidR="008048A3" w:rsidRDefault="008048A3" w:rsidP="003E09FE">
      <w:pPr>
        <w:rPr>
          <w:rFonts w:ascii="Times New Roman" w:hAnsi="Times New Roman" w:cs="Times New Roman"/>
        </w:rPr>
      </w:pPr>
    </w:p>
    <w:p w14:paraId="41B402A5" w14:textId="1909EEDC" w:rsidR="00DE66F7" w:rsidRDefault="00014C6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50C6184" wp14:editId="29E8D682">
            <wp:extent cx="2743200" cy="2369127"/>
            <wp:effectExtent l="0" t="0" r="0" b="6350"/>
            <wp:docPr id="1919612427" name="Picture 8" descr="A graph with dots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612427" name="Picture 8" descr="A graph with dots and numbers&#10;&#10;Description automatically generated"/>
                    <pic:cNvPicPr/>
                  </pic:nvPicPr>
                  <pic:blipFill rotWithShape="1">
                    <a:blip r:embed="rId28"/>
                    <a:srcRect l="6713" t="3163" r="6713" b="3954"/>
                    <a:stretch/>
                  </pic:blipFill>
                  <pic:spPr bwMode="auto">
                    <a:xfrm>
                      <a:off x="0" y="0"/>
                      <a:ext cx="2743200" cy="2369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D1D1DE1" wp14:editId="3F09FF99">
            <wp:extent cx="2743200" cy="2346061"/>
            <wp:effectExtent l="0" t="0" r="0" b="3810"/>
            <wp:docPr id="661996507" name="Picture 9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96507" name="Picture 9" descr="A graph with different colored dots&#10;&#10;Description automatically generated"/>
                    <pic:cNvPicPr/>
                  </pic:nvPicPr>
                  <pic:blipFill rotWithShape="1">
                    <a:blip r:embed="rId29"/>
                    <a:srcRect l="6482" t="4026" r="7176" b="4242"/>
                    <a:stretch/>
                  </pic:blipFill>
                  <pic:spPr bwMode="auto">
                    <a:xfrm>
                      <a:off x="0" y="0"/>
                      <a:ext cx="2743200" cy="234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FC098" w14:textId="19E04BA6" w:rsidR="008048A3" w:rsidRDefault="008048A3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Figures 13-14: Solar radiation comparisons.</w:t>
      </w:r>
    </w:p>
    <w:p w14:paraId="4CC2D40E" w14:textId="694DF221" w:rsidR="008048A3" w:rsidRDefault="008048A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E4EBC0B" w14:textId="5AA8A5A5" w:rsidR="008048A3" w:rsidRDefault="008048A3" w:rsidP="003E09FE">
      <w:pPr>
        <w:rPr>
          <w:rFonts w:ascii="Times New Roman" w:hAnsi="Times New Roman" w:cs="Times New Roman"/>
        </w:rPr>
      </w:pPr>
    </w:p>
    <w:p w14:paraId="12E79D83" w14:textId="5A9253A6" w:rsidR="004E72DA" w:rsidRDefault="004E72DA" w:rsidP="003E09FE">
      <w:pPr>
        <w:rPr>
          <w:rFonts w:ascii="Times New Roman" w:hAnsi="Times New Roman" w:cs="Times New Roman"/>
        </w:rPr>
      </w:pPr>
    </w:p>
    <w:p w14:paraId="3A9FF5D3" w14:textId="25A6766C" w:rsidR="004E72DA" w:rsidRDefault="004E72DA" w:rsidP="003E09FE">
      <w:pPr>
        <w:rPr>
          <w:rFonts w:ascii="Times New Roman" w:hAnsi="Times New Roman" w:cs="Times New Roman"/>
        </w:rPr>
      </w:pPr>
    </w:p>
    <w:p w14:paraId="7E19CDBF" w14:textId="2B052794" w:rsidR="004E72DA" w:rsidRDefault="00014C6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3C2BEC2" wp14:editId="35860ED5">
            <wp:extent cx="2743200" cy="2379911"/>
            <wp:effectExtent l="0" t="0" r="0" b="0"/>
            <wp:docPr id="2082099758" name="Picture 10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99758" name="Picture 10" descr="A graph with colored dots&#10;&#10;Description automatically generated"/>
                    <pic:cNvPicPr/>
                  </pic:nvPicPr>
                  <pic:blipFill rotWithShape="1">
                    <a:blip r:embed="rId30"/>
                    <a:srcRect l="7176" t="3163" r="7176" b="4529"/>
                    <a:stretch/>
                  </pic:blipFill>
                  <pic:spPr bwMode="auto">
                    <a:xfrm>
                      <a:off x="0" y="0"/>
                      <a:ext cx="2743200" cy="237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7FCC23B1" wp14:editId="1F6CD56F">
            <wp:extent cx="2743200" cy="2372497"/>
            <wp:effectExtent l="0" t="0" r="0" b="2540"/>
            <wp:docPr id="1152053814" name="Picture 11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53814" name="Picture 11" descr="A graph with different colored dots&#10;&#10;Description automatically generated"/>
                    <pic:cNvPicPr/>
                  </pic:nvPicPr>
                  <pic:blipFill rotWithShape="1">
                    <a:blip r:embed="rId31"/>
                    <a:srcRect l="7408" t="3738" r="6944" b="4241"/>
                    <a:stretch/>
                  </pic:blipFill>
                  <pic:spPr bwMode="auto">
                    <a:xfrm>
                      <a:off x="0" y="0"/>
                      <a:ext cx="2743200" cy="2372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71DD2" w14:textId="27CFD4CF" w:rsidR="004E72DA" w:rsidRDefault="004E72DA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Figures 15-16: Longwave radiation comparisons.</w:t>
      </w:r>
    </w:p>
    <w:p w14:paraId="6B23CBBC" w14:textId="574BD086" w:rsidR="004E72DA" w:rsidRDefault="004E72DA" w:rsidP="003E09FE">
      <w:pPr>
        <w:rPr>
          <w:rFonts w:ascii="Times New Roman" w:hAnsi="Times New Roman" w:cs="Times New Roman"/>
        </w:rPr>
      </w:pPr>
    </w:p>
    <w:p w14:paraId="128B8DCF" w14:textId="0ECBEB9C" w:rsidR="004E72DA" w:rsidRDefault="004E72DA" w:rsidP="003E09FE">
      <w:pPr>
        <w:rPr>
          <w:rFonts w:ascii="Times New Roman" w:hAnsi="Times New Roman" w:cs="Times New Roman"/>
        </w:rPr>
      </w:pPr>
    </w:p>
    <w:p w14:paraId="401A75FF" w14:textId="522D8590" w:rsidR="004E72DA" w:rsidRDefault="004E72DA" w:rsidP="003E09FE">
      <w:pPr>
        <w:rPr>
          <w:rFonts w:ascii="Times New Roman" w:hAnsi="Times New Roman" w:cs="Times New Roman"/>
        </w:rPr>
      </w:pPr>
    </w:p>
    <w:p w14:paraId="3769BB8E" w14:textId="477972D6" w:rsidR="004E72DA" w:rsidRDefault="00014C6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46AA521" wp14:editId="03AEB19F">
            <wp:extent cx="2743200" cy="2379911"/>
            <wp:effectExtent l="0" t="0" r="0" b="0"/>
            <wp:docPr id="868999967" name="Picture 12" descr="A graph with dots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99967" name="Picture 12" descr="A graph with dots and numbers&#10;&#10;Description automatically generated"/>
                    <pic:cNvPicPr/>
                  </pic:nvPicPr>
                  <pic:blipFill rotWithShape="1">
                    <a:blip r:embed="rId32"/>
                    <a:srcRect l="6945" t="3163" r="7407" b="4529"/>
                    <a:stretch/>
                  </pic:blipFill>
                  <pic:spPr bwMode="auto">
                    <a:xfrm>
                      <a:off x="0" y="0"/>
                      <a:ext cx="2743200" cy="237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19375EE0" wp14:editId="4C0E6854">
            <wp:extent cx="2743200" cy="2346061"/>
            <wp:effectExtent l="0" t="0" r="0" b="3810"/>
            <wp:docPr id="1644650457" name="Picture 13" descr="A graph with different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650457" name="Picture 13" descr="A graph with different colored dots&#10;&#10;Description automatically generated"/>
                    <pic:cNvPicPr/>
                  </pic:nvPicPr>
                  <pic:blipFill rotWithShape="1">
                    <a:blip r:embed="rId33"/>
                    <a:srcRect l="6019" t="3163" r="7639" b="5104"/>
                    <a:stretch/>
                  </pic:blipFill>
                  <pic:spPr bwMode="auto">
                    <a:xfrm>
                      <a:off x="0" y="0"/>
                      <a:ext cx="2743200" cy="234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A856E" w14:textId="7006294F" w:rsidR="004E72DA" w:rsidRDefault="004E72DA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Figures 17-18: Sea surface temperature comparisons.</w:t>
      </w:r>
    </w:p>
    <w:p w14:paraId="139DB0B3" w14:textId="239070F6" w:rsidR="00847E5C" w:rsidRDefault="00847E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74A4E1A" w14:textId="5B22108A" w:rsidR="00847E5C" w:rsidRDefault="00847E5C" w:rsidP="003E09FE">
      <w:pPr>
        <w:rPr>
          <w:rFonts w:ascii="Times New Roman" w:hAnsi="Times New Roman" w:cs="Times New Roman"/>
        </w:rPr>
      </w:pPr>
    </w:p>
    <w:p w14:paraId="44E158B9" w14:textId="14157BD7" w:rsidR="00711957" w:rsidRDefault="00711957" w:rsidP="003E09FE">
      <w:pPr>
        <w:rPr>
          <w:rFonts w:ascii="Times New Roman" w:hAnsi="Times New Roman" w:cs="Times New Roman"/>
        </w:rPr>
      </w:pPr>
    </w:p>
    <w:p w14:paraId="173C974A" w14:textId="0A849D7F" w:rsidR="00711957" w:rsidRDefault="00711957" w:rsidP="003E09FE">
      <w:pPr>
        <w:rPr>
          <w:rFonts w:ascii="Times New Roman" w:hAnsi="Times New Roman" w:cs="Times New Roman"/>
        </w:rPr>
      </w:pPr>
    </w:p>
    <w:p w14:paraId="1C9AB9AD" w14:textId="44CB10E1" w:rsidR="00711957" w:rsidRDefault="00C56019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EB2FED5" wp14:editId="0A762F32">
            <wp:extent cx="2743200" cy="2364059"/>
            <wp:effectExtent l="0" t="0" r="0" b="0"/>
            <wp:docPr id="1485543432" name="Picture 14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43432" name="Picture 14" descr="A graph with colored dots&#10;&#10;Description automatically generated"/>
                    <pic:cNvPicPr/>
                  </pic:nvPicPr>
                  <pic:blipFill rotWithShape="1">
                    <a:blip r:embed="rId34"/>
                    <a:srcRect l="7871" t="2876" r="6712" b="5680"/>
                    <a:stretch/>
                  </pic:blipFill>
                  <pic:spPr bwMode="auto">
                    <a:xfrm>
                      <a:off x="0" y="0"/>
                      <a:ext cx="2743200" cy="2364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3D536519" wp14:editId="7BBA5CAA">
            <wp:extent cx="2743200" cy="2366102"/>
            <wp:effectExtent l="0" t="0" r="0" b="0"/>
            <wp:docPr id="1631931991" name="Picture 15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931991" name="Picture 15" descr="A graph with colored dots&#10;&#10;Description automatically generated"/>
                    <pic:cNvPicPr/>
                  </pic:nvPicPr>
                  <pic:blipFill rotWithShape="1">
                    <a:blip r:embed="rId35"/>
                    <a:srcRect l="7407" t="3738" r="6713" b="4241"/>
                    <a:stretch/>
                  </pic:blipFill>
                  <pic:spPr bwMode="auto">
                    <a:xfrm>
                      <a:off x="0" y="0"/>
                      <a:ext cx="2743200" cy="2366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ED742" w14:textId="0D8F6D41" w:rsidR="00723B45" w:rsidRDefault="00723B45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Figures 19-20: Wind speed comparison.  </w:t>
      </w:r>
    </w:p>
    <w:p w14:paraId="377C7CB5" w14:textId="3DC8F256" w:rsidR="00723B45" w:rsidRDefault="00723B45" w:rsidP="003E09FE">
      <w:pPr>
        <w:rPr>
          <w:rFonts w:ascii="Times New Roman" w:hAnsi="Times New Roman" w:cs="Times New Roman"/>
        </w:rPr>
      </w:pPr>
    </w:p>
    <w:p w14:paraId="6105AB20" w14:textId="3182DB51" w:rsidR="00723B45" w:rsidRDefault="00723B45" w:rsidP="003E09FE">
      <w:pPr>
        <w:rPr>
          <w:rFonts w:ascii="Times New Roman" w:hAnsi="Times New Roman" w:cs="Times New Roman"/>
        </w:rPr>
      </w:pPr>
    </w:p>
    <w:p w14:paraId="04249376" w14:textId="555A8AE6" w:rsidR="00723B45" w:rsidRDefault="00723B45" w:rsidP="003E09FE">
      <w:pPr>
        <w:rPr>
          <w:rFonts w:ascii="Times New Roman" w:hAnsi="Times New Roman" w:cs="Times New Roman"/>
        </w:rPr>
      </w:pPr>
    </w:p>
    <w:p w14:paraId="673897C4" w14:textId="0F6DB051" w:rsidR="00723B45" w:rsidRDefault="00C56019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17A2AE5" wp14:editId="5DE644D9">
            <wp:extent cx="2743200" cy="2337872"/>
            <wp:effectExtent l="0" t="0" r="0" b="0"/>
            <wp:docPr id="1428338015" name="Picture 16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38015" name="Picture 16" descr="A graph with colored dots&#10;&#10;Description automatically generated"/>
                    <pic:cNvPicPr/>
                  </pic:nvPicPr>
                  <pic:blipFill rotWithShape="1">
                    <a:blip r:embed="rId36"/>
                    <a:srcRect l="6250" t="2875" r="6018" b="4242"/>
                    <a:stretch/>
                  </pic:blipFill>
                  <pic:spPr bwMode="auto">
                    <a:xfrm>
                      <a:off x="0" y="0"/>
                      <a:ext cx="2743200" cy="2337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7E11D5E2" wp14:editId="01E6AAED">
            <wp:extent cx="2743200" cy="2317784"/>
            <wp:effectExtent l="0" t="0" r="0" b="6350"/>
            <wp:docPr id="547234192" name="Picture 17" descr="A graph with colore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34192" name="Picture 17" descr="A graph with colored dots&#10;&#10;Description automatically generated"/>
                    <pic:cNvPicPr/>
                  </pic:nvPicPr>
                  <pic:blipFill rotWithShape="1">
                    <a:blip r:embed="rId37"/>
                    <a:srcRect l="5787" t="4026" r="7638" b="5105"/>
                    <a:stretch/>
                  </pic:blipFill>
                  <pic:spPr bwMode="auto">
                    <a:xfrm>
                      <a:off x="0" y="0"/>
                      <a:ext cx="2743200" cy="2317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5E6AC" w14:textId="53B1ECE6" w:rsidR="00723B45" w:rsidRDefault="00723B45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Figures 21-22: Wind direction comparison.</w:t>
      </w:r>
      <w:r w:rsidR="00AA0CA4" w:rsidRPr="00AA0CA4">
        <w:rPr>
          <w:rFonts w:ascii="Times New Roman" w:hAnsi="Times New Roman" w:cs="Times New Roman"/>
          <w:noProof/>
        </w:rPr>
        <w:t xml:space="preserve"> </w:t>
      </w:r>
    </w:p>
    <w:p w14:paraId="3DF88554" w14:textId="5C0B855F" w:rsidR="003D1580" w:rsidRDefault="00723B45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E7DC141" w14:textId="075043CB" w:rsidR="00723B45" w:rsidRDefault="0015523D" w:rsidP="0057107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4571E1" wp14:editId="6919C253">
            <wp:extent cx="5212080" cy="3909060"/>
            <wp:effectExtent l="0" t="0" r="0" b="2540"/>
            <wp:docPr id="2033735446" name="Picture 18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735446" name="Picture 18" descr="A graph of different colored lines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FE92" w14:textId="5A0C33D2" w:rsidR="003D1580" w:rsidRDefault="003D1580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23: Temperatures.  Tc and Td are PIR case and dome temperatures.</w:t>
      </w:r>
    </w:p>
    <w:p w14:paraId="5F62600C" w14:textId="59202EA2" w:rsidR="003D1580" w:rsidRDefault="0015523D" w:rsidP="0057107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2A9E9F3" wp14:editId="3A1F9CB4">
            <wp:extent cx="5212080" cy="3909060"/>
            <wp:effectExtent l="0" t="0" r="0" b="2540"/>
            <wp:docPr id="1002201603" name="Picture 19" descr="A graph showing the temperature of a temper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01603" name="Picture 19" descr="A graph showing the temperature of a temperature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873CD" w14:textId="694B8097" w:rsidR="003D1580" w:rsidRDefault="003D1580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24: Relative </w:t>
      </w:r>
      <w:r w:rsidR="00D1246E">
        <w:rPr>
          <w:rFonts w:ascii="Times New Roman" w:hAnsi="Times New Roman" w:cs="Times New Roman"/>
        </w:rPr>
        <w:t>humidity</w:t>
      </w:r>
      <w:r>
        <w:rPr>
          <w:rFonts w:ascii="Times New Roman" w:hAnsi="Times New Roman" w:cs="Times New Roman"/>
        </w:rPr>
        <w:t>.</w:t>
      </w:r>
    </w:p>
    <w:p w14:paraId="1090FD18" w14:textId="2FCBD3C9" w:rsidR="00D1246E" w:rsidRDefault="0015523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9888748" wp14:editId="36BFCA5D">
            <wp:extent cx="5486400" cy="7200900"/>
            <wp:effectExtent l="0" t="0" r="0" b="0"/>
            <wp:docPr id="905376428" name="Picture 20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76428" name="Picture 20" descr="A screenshot of a graph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EF55" w14:textId="26B13C67" w:rsidR="00C0134A" w:rsidRDefault="00C0134A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25: Relative wind speed and direction.</w:t>
      </w:r>
    </w:p>
    <w:p w14:paraId="78670F1C" w14:textId="24BBA141" w:rsidR="00C0134A" w:rsidRDefault="00C0134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D260CA9" w14:textId="644E8018" w:rsidR="00C0134A" w:rsidRDefault="0015523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295072A" wp14:editId="056D66AB">
            <wp:extent cx="5486400" cy="7200900"/>
            <wp:effectExtent l="0" t="0" r="0" b="0"/>
            <wp:docPr id="1349480314" name="Picture 2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480314" name="Picture 21" descr="A screenshot of a graph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298CD" w14:textId="54A5CC27" w:rsidR="00A3040C" w:rsidRDefault="00A3040C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28: True wind speed and direction.</w:t>
      </w:r>
    </w:p>
    <w:p w14:paraId="7795CCF4" w14:textId="48E4B635" w:rsidR="00461D6F" w:rsidRDefault="00461D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92EFBFB" w14:textId="39B0EC2D" w:rsidR="00461D6F" w:rsidRDefault="0015523D" w:rsidP="0057107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61419B" wp14:editId="51953D5E">
            <wp:extent cx="5212080" cy="3909060"/>
            <wp:effectExtent l="0" t="0" r="0" b="2540"/>
            <wp:docPr id="1667641054" name="Picture 22" descr="A graph showing the temperature of a sea lev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641054" name="Picture 22" descr="A graph showing the temperature of a sea level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B7D51" w14:textId="6A8197A6" w:rsidR="0057107D" w:rsidRDefault="0057107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29: Atmospheric pressure.</w:t>
      </w:r>
    </w:p>
    <w:p w14:paraId="08A3AE40" w14:textId="7B46E8F3" w:rsidR="0057107D" w:rsidRDefault="0015523D" w:rsidP="00D4617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A63B194" wp14:editId="270A4A9B">
            <wp:extent cx="5212080" cy="3909060"/>
            <wp:effectExtent l="0" t="0" r="0" b="2540"/>
            <wp:docPr id="675766717" name="Picture 23" descr="A graph of a solar flu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66717" name="Picture 23" descr="A graph of a solar flux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55EAB" w14:textId="4FF0F411" w:rsidR="00924048" w:rsidRDefault="00924048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30: Shortwave (solar) radiation.</w:t>
      </w:r>
    </w:p>
    <w:p w14:paraId="69D0106B" w14:textId="0DCDB322" w:rsidR="00924048" w:rsidRDefault="0015523D" w:rsidP="00BE09E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5DD2D4" wp14:editId="636B5580">
            <wp:extent cx="5212080" cy="3909060"/>
            <wp:effectExtent l="0" t="0" r="0" b="2540"/>
            <wp:docPr id="2142317561" name="Picture 24" descr="A graph of a graph showing the number of different types of dat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317561" name="Picture 24" descr="A graph of a graph showing the number of different types of data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FFAD" w14:textId="0F3F91CE" w:rsidR="00BE09EC" w:rsidRDefault="00BE09EC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31: Infrared radiation.</w:t>
      </w:r>
    </w:p>
    <w:p w14:paraId="14C93E1E" w14:textId="51A33BC0" w:rsidR="00BE09EC" w:rsidRDefault="0015523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E382630" wp14:editId="785F23B1">
            <wp:extent cx="5212080" cy="3909060"/>
            <wp:effectExtent l="0" t="0" r="0" b="2540"/>
            <wp:docPr id="288422843" name="Picture 25" descr="A graph with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22843" name="Picture 25" descr="A graph with red lines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8D41" w14:textId="5838CD03" w:rsidR="00BE09EC" w:rsidRDefault="00BE09EC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32: Rain rate.</w:t>
      </w:r>
    </w:p>
    <w:p w14:paraId="161DD810" w14:textId="6C7DDBDB" w:rsidR="00BE09EC" w:rsidRDefault="0015523D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686316" wp14:editId="353A865F">
            <wp:extent cx="5486400" cy="5054600"/>
            <wp:effectExtent l="0" t="0" r="0" b="0"/>
            <wp:docPr id="1991975363" name="Picture 26" descr="A map of a cruise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975363" name="Picture 26" descr="A map of a cruise line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4087E" w14:textId="63C00601" w:rsidR="0018006E" w:rsidRDefault="0018006E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33: Ship track on Aug 27.  </w:t>
      </w:r>
      <w:r w:rsidR="006322EC"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</w:rPr>
        <w:t xml:space="preserve"> </w:t>
      </w:r>
      <w:r w:rsidR="0015523D">
        <w:rPr>
          <w:rFonts w:ascii="Times New Roman" w:hAnsi="Times New Roman" w:cs="Times New Roman"/>
        </w:rPr>
        <w:t>7</w:t>
      </w:r>
      <w:r>
        <w:rPr>
          <w:rFonts w:ascii="Times New Roman" w:hAnsi="Times New Roman" w:cs="Times New Roman"/>
        </w:rPr>
        <w:t>/27 w</w:t>
      </w:r>
      <w:r w:rsidR="006322EC">
        <w:rPr>
          <w:rFonts w:ascii="Times New Roman" w:hAnsi="Times New Roman" w:cs="Times New Roman"/>
        </w:rPr>
        <w:t>as the</w:t>
      </w:r>
      <w:r>
        <w:rPr>
          <w:rFonts w:ascii="Times New Roman" w:hAnsi="Times New Roman" w:cs="Times New Roman"/>
        </w:rPr>
        <w:t xml:space="preserve"> return transit </w:t>
      </w:r>
      <w:r w:rsidR="006322EC"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</w:rPr>
        <w:t xml:space="preserve"> Oahu.</w:t>
      </w:r>
    </w:p>
    <w:p w14:paraId="5CB3F184" w14:textId="7E45377B" w:rsidR="0018006E" w:rsidRDefault="0018006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06E646B" w14:textId="0F164833" w:rsidR="0018006E" w:rsidRDefault="006322EC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DC7849" wp14:editId="2D33D69D">
            <wp:extent cx="5486400" cy="7200900"/>
            <wp:effectExtent l="0" t="0" r="0" b="0"/>
            <wp:docPr id="1429152176" name="Picture 27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52176" name="Picture 27" descr="A screenshot of a graph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FD62" w14:textId="28807BA2" w:rsidR="0018006E" w:rsidRDefault="0018006E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34: Speed-over-ground and course-over-ground.</w:t>
      </w:r>
    </w:p>
    <w:p w14:paraId="6413C26D" w14:textId="6516C1DD" w:rsidR="0018006E" w:rsidRDefault="0018006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5181533" w14:textId="00BAB679" w:rsidR="0018006E" w:rsidRDefault="003E5773" w:rsidP="00B3688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F6E5A6" wp14:editId="0FB1F9DF">
            <wp:extent cx="5212080" cy="3909060"/>
            <wp:effectExtent l="0" t="0" r="0" b="2540"/>
            <wp:docPr id="1184992404" name="Picture 28" descr="A graph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992404" name="Picture 28" descr="A graph of a graph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9E3C" w14:textId="215150E6" w:rsidR="00B3688F" w:rsidRDefault="00B3688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35: Ship heading.</w:t>
      </w:r>
    </w:p>
    <w:p w14:paraId="47993D81" w14:textId="1CB5B399" w:rsidR="00B3688F" w:rsidRDefault="003E5773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1B7B22D" wp14:editId="75E6207F">
            <wp:extent cx="5212080" cy="3909060"/>
            <wp:effectExtent l="0" t="0" r="0" b="2540"/>
            <wp:docPr id="1885285220" name="Picture 29" descr="A graph of heat w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85220" name="Picture 29" descr="A graph of heat waves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D9ED" w14:textId="0EEE1B56" w:rsidR="00630A37" w:rsidRPr="008F65A0" w:rsidRDefault="00B3688F" w:rsidP="003E09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Figure 36: Measured and bulk heat flux components with respect to the ocean.</w:t>
      </w:r>
    </w:p>
    <w:sectPr w:rsidR="00630A37" w:rsidRPr="008F65A0" w:rsidSect="00682AE1">
      <w:footerReference w:type="even" r:id="rId50"/>
      <w:footerReference w:type="default" r:id="rId51"/>
      <w:pgSz w:w="12240" w:h="15840"/>
      <w:pgMar w:top="1440" w:right="1800" w:bottom="1440" w:left="1800" w:header="720" w:footer="10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D7480D" w14:textId="77777777" w:rsidR="00A00E6C" w:rsidRDefault="00A00E6C" w:rsidP="00682AE1">
      <w:r>
        <w:separator/>
      </w:r>
    </w:p>
  </w:endnote>
  <w:endnote w:type="continuationSeparator" w:id="0">
    <w:p w14:paraId="6C5F27FC" w14:textId="77777777" w:rsidR="00A00E6C" w:rsidRDefault="00A00E6C" w:rsidP="00682A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E9B7DA" w14:textId="77777777" w:rsidR="00682AE1" w:rsidRDefault="00682AE1" w:rsidP="000531A4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1129BA4" w14:textId="77777777" w:rsidR="00682AE1" w:rsidRDefault="00682AE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37C67" w14:textId="77777777" w:rsidR="00682AE1" w:rsidRDefault="00682AE1" w:rsidP="000531A4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C0B65">
      <w:rPr>
        <w:rStyle w:val="PageNumber"/>
        <w:noProof/>
      </w:rPr>
      <w:t>1</w:t>
    </w:r>
    <w:r>
      <w:rPr>
        <w:rStyle w:val="PageNumber"/>
      </w:rPr>
      <w:fldChar w:fldCharType="end"/>
    </w:r>
  </w:p>
  <w:p w14:paraId="4A82408F" w14:textId="77777777" w:rsidR="00682AE1" w:rsidRDefault="00682AE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09D8D1" w14:textId="77777777" w:rsidR="00A00E6C" w:rsidRDefault="00A00E6C" w:rsidP="00682AE1">
      <w:r>
        <w:separator/>
      </w:r>
    </w:p>
  </w:footnote>
  <w:footnote w:type="continuationSeparator" w:id="0">
    <w:p w14:paraId="3C7867B5" w14:textId="77777777" w:rsidR="00A00E6C" w:rsidRDefault="00A00E6C" w:rsidP="00682A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B65B7C"/>
    <w:multiLevelType w:val="hybridMultilevel"/>
    <w:tmpl w:val="A8C4D0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603874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E09FE"/>
    <w:rsid w:val="000011E1"/>
    <w:rsid w:val="000027A5"/>
    <w:rsid w:val="000048A9"/>
    <w:rsid w:val="00013474"/>
    <w:rsid w:val="00014C6D"/>
    <w:rsid w:val="00026E1C"/>
    <w:rsid w:val="0003429F"/>
    <w:rsid w:val="00040479"/>
    <w:rsid w:val="00044C5D"/>
    <w:rsid w:val="00044C94"/>
    <w:rsid w:val="000648B7"/>
    <w:rsid w:val="000668E8"/>
    <w:rsid w:val="00072B97"/>
    <w:rsid w:val="00073670"/>
    <w:rsid w:val="00085D94"/>
    <w:rsid w:val="00093285"/>
    <w:rsid w:val="0009654D"/>
    <w:rsid w:val="000A1CF0"/>
    <w:rsid w:val="000B08FF"/>
    <w:rsid w:val="000C3844"/>
    <w:rsid w:val="000D64B8"/>
    <w:rsid w:val="000E28A2"/>
    <w:rsid w:val="000E7161"/>
    <w:rsid w:val="000F75BD"/>
    <w:rsid w:val="00101419"/>
    <w:rsid w:val="00113232"/>
    <w:rsid w:val="00125144"/>
    <w:rsid w:val="001308F6"/>
    <w:rsid w:val="00132469"/>
    <w:rsid w:val="00132471"/>
    <w:rsid w:val="00145885"/>
    <w:rsid w:val="00146600"/>
    <w:rsid w:val="0015523D"/>
    <w:rsid w:val="00170219"/>
    <w:rsid w:val="0018006E"/>
    <w:rsid w:val="00181B92"/>
    <w:rsid w:val="0018582C"/>
    <w:rsid w:val="001868BA"/>
    <w:rsid w:val="00191B76"/>
    <w:rsid w:val="00191DB4"/>
    <w:rsid w:val="00193FF8"/>
    <w:rsid w:val="001A323F"/>
    <w:rsid w:val="001C2149"/>
    <w:rsid w:val="001C2D66"/>
    <w:rsid w:val="001C2F38"/>
    <w:rsid w:val="001D51FD"/>
    <w:rsid w:val="001D7B74"/>
    <w:rsid w:val="001E26D7"/>
    <w:rsid w:val="001E6B36"/>
    <w:rsid w:val="001F579C"/>
    <w:rsid w:val="001F778B"/>
    <w:rsid w:val="002002A2"/>
    <w:rsid w:val="00200C74"/>
    <w:rsid w:val="0020436D"/>
    <w:rsid w:val="00205568"/>
    <w:rsid w:val="0021099B"/>
    <w:rsid w:val="00213B86"/>
    <w:rsid w:val="00217C69"/>
    <w:rsid w:val="002304C0"/>
    <w:rsid w:val="0023553E"/>
    <w:rsid w:val="00247CDB"/>
    <w:rsid w:val="002504F7"/>
    <w:rsid w:val="002602E8"/>
    <w:rsid w:val="002613EC"/>
    <w:rsid w:val="002625C7"/>
    <w:rsid w:val="00266668"/>
    <w:rsid w:val="00267BEC"/>
    <w:rsid w:val="002749E3"/>
    <w:rsid w:val="002905B0"/>
    <w:rsid w:val="00293C7F"/>
    <w:rsid w:val="002A1354"/>
    <w:rsid w:val="002A2B92"/>
    <w:rsid w:val="002A3386"/>
    <w:rsid w:val="002B0FB7"/>
    <w:rsid w:val="002B138E"/>
    <w:rsid w:val="002B3780"/>
    <w:rsid w:val="002C5D41"/>
    <w:rsid w:val="002D3719"/>
    <w:rsid w:val="002D6675"/>
    <w:rsid w:val="002F04DF"/>
    <w:rsid w:val="002F1023"/>
    <w:rsid w:val="002F3D4F"/>
    <w:rsid w:val="002F58C7"/>
    <w:rsid w:val="003069EA"/>
    <w:rsid w:val="00307332"/>
    <w:rsid w:val="00307C0C"/>
    <w:rsid w:val="00317840"/>
    <w:rsid w:val="00317FBC"/>
    <w:rsid w:val="00325F99"/>
    <w:rsid w:val="0033568D"/>
    <w:rsid w:val="00346114"/>
    <w:rsid w:val="003571EE"/>
    <w:rsid w:val="003578BC"/>
    <w:rsid w:val="00366C21"/>
    <w:rsid w:val="003679B7"/>
    <w:rsid w:val="003749E2"/>
    <w:rsid w:val="00380F08"/>
    <w:rsid w:val="0039087B"/>
    <w:rsid w:val="00395E6D"/>
    <w:rsid w:val="00396A06"/>
    <w:rsid w:val="003A01CB"/>
    <w:rsid w:val="003A3E44"/>
    <w:rsid w:val="003A48AC"/>
    <w:rsid w:val="003A5AC4"/>
    <w:rsid w:val="003B09AB"/>
    <w:rsid w:val="003B0D07"/>
    <w:rsid w:val="003B0F0D"/>
    <w:rsid w:val="003B48FA"/>
    <w:rsid w:val="003B5968"/>
    <w:rsid w:val="003D1580"/>
    <w:rsid w:val="003D169D"/>
    <w:rsid w:val="003D5A38"/>
    <w:rsid w:val="003D7868"/>
    <w:rsid w:val="003E09FE"/>
    <w:rsid w:val="003E5336"/>
    <w:rsid w:val="003E5773"/>
    <w:rsid w:val="003E5A1D"/>
    <w:rsid w:val="003F2871"/>
    <w:rsid w:val="003F3BDE"/>
    <w:rsid w:val="003F3D44"/>
    <w:rsid w:val="00401B34"/>
    <w:rsid w:val="00403889"/>
    <w:rsid w:val="004302D6"/>
    <w:rsid w:val="00444E96"/>
    <w:rsid w:val="00446B05"/>
    <w:rsid w:val="0045789F"/>
    <w:rsid w:val="00457FF4"/>
    <w:rsid w:val="00461D6F"/>
    <w:rsid w:val="00470A94"/>
    <w:rsid w:val="00490E02"/>
    <w:rsid w:val="004922B9"/>
    <w:rsid w:val="00494EF5"/>
    <w:rsid w:val="0049568B"/>
    <w:rsid w:val="004A75EA"/>
    <w:rsid w:val="004B1933"/>
    <w:rsid w:val="004B2CC5"/>
    <w:rsid w:val="004B4046"/>
    <w:rsid w:val="004B5266"/>
    <w:rsid w:val="004C0D04"/>
    <w:rsid w:val="004C3C28"/>
    <w:rsid w:val="004E30A1"/>
    <w:rsid w:val="004E48C4"/>
    <w:rsid w:val="004E72DA"/>
    <w:rsid w:val="004F40BC"/>
    <w:rsid w:val="004F7AE5"/>
    <w:rsid w:val="005065A5"/>
    <w:rsid w:val="00516172"/>
    <w:rsid w:val="005175DF"/>
    <w:rsid w:val="00522968"/>
    <w:rsid w:val="00523668"/>
    <w:rsid w:val="00530B19"/>
    <w:rsid w:val="00531D91"/>
    <w:rsid w:val="00542E40"/>
    <w:rsid w:val="00545352"/>
    <w:rsid w:val="00546ECC"/>
    <w:rsid w:val="00550491"/>
    <w:rsid w:val="00550E7A"/>
    <w:rsid w:val="00552AD4"/>
    <w:rsid w:val="00564F18"/>
    <w:rsid w:val="0057107D"/>
    <w:rsid w:val="00576799"/>
    <w:rsid w:val="00580B76"/>
    <w:rsid w:val="00584062"/>
    <w:rsid w:val="00584AC2"/>
    <w:rsid w:val="00591A7D"/>
    <w:rsid w:val="005936F0"/>
    <w:rsid w:val="005961C4"/>
    <w:rsid w:val="005A536E"/>
    <w:rsid w:val="005B1BF3"/>
    <w:rsid w:val="005B7E52"/>
    <w:rsid w:val="005C551A"/>
    <w:rsid w:val="005C5EDF"/>
    <w:rsid w:val="005E3DE3"/>
    <w:rsid w:val="005F0832"/>
    <w:rsid w:val="005F2871"/>
    <w:rsid w:val="005F313A"/>
    <w:rsid w:val="005F6F24"/>
    <w:rsid w:val="005F7B87"/>
    <w:rsid w:val="00602664"/>
    <w:rsid w:val="006040F8"/>
    <w:rsid w:val="00606155"/>
    <w:rsid w:val="0060799F"/>
    <w:rsid w:val="00612F38"/>
    <w:rsid w:val="0061685B"/>
    <w:rsid w:val="00622FFE"/>
    <w:rsid w:val="00624028"/>
    <w:rsid w:val="0063017E"/>
    <w:rsid w:val="0063052B"/>
    <w:rsid w:val="00630A37"/>
    <w:rsid w:val="006322EC"/>
    <w:rsid w:val="00634C78"/>
    <w:rsid w:val="00653732"/>
    <w:rsid w:val="006553B7"/>
    <w:rsid w:val="00662CE4"/>
    <w:rsid w:val="006637B1"/>
    <w:rsid w:val="00664104"/>
    <w:rsid w:val="00676E31"/>
    <w:rsid w:val="006810AD"/>
    <w:rsid w:val="00682AE1"/>
    <w:rsid w:val="00694551"/>
    <w:rsid w:val="006A36B0"/>
    <w:rsid w:val="006A74B3"/>
    <w:rsid w:val="006B0F61"/>
    <w:rsid w:val="006B38E9"/>
    <w:rsid w:val="006B4236"/>
    <w:rsid w:val="006C0B65"/>
    <w:rsid w:val="006C2A56"/>
    <w:rsid w:val="006C76ED"/>
    <w:rsid w:val="006D3C3A"/>
    <w:rsid w:val="006F68A4"/>
    <w:rsid w:val="00704800"/>
    <w:rsid w:val="00711957"/>
    <w:rsid w:val="00723B45"/>
    <w:rsid w:val="00731BDE"/>
    <w:rsid w:val="007362DB"/>
    <w:rsid w:val="00736FBB"/>
    <w:rsid w:val="007413F7"/>
    <w:rsid w:val="00746E03"/>
    <w:rsid w:val="00764FBA"/>
    <w:rsid w:val="00766288"/>
    <w:rsid w:val="0077365B"/>
    <w:rsid w:val="00773E7F"/>
    <w:rsid w:val="007776D9"/>
    <w:rsid w:val="0078209D"/>
    <w:rsid w:val="00796613"/>
    <w:rsid w:val="007B3DC0"/>
    <w:rsid w:val="007C4096"/>
    <w:rsid w:val="007D4B03"/>
    <w:rsid w:val="007D7438"/>
    <w:rsid w:val="007E345D"/>
    <w:rsid w:val="007F5115"/>
    <w:rsid w:val="007F7293"/>
    <w:rsid w:val="008000DC"/>
    <w:rsid w:val="0080145C"/>
    <w:rsid w:val="008048A3"/>
    <w:rsid w:val="00810669"/>
    <w:rsid w:val="00826C41"/>
    <w:rsid w:val="008371E4"/>
    <w:rsid w:val="00847E5C"/>
    <w:rsid w:val="00850BE8"/>
    <w:rsid w:val="008635A8"/>
    <w:rsid w:val="008679AB"/>
    <w:rsid w:val="008829ED"/>
    <w:rsid w:val="00882D27"/>
    <w:rsid w:val="0088752A"/>
    <w:rsid w:val="00890AF3"/>
    <w:rsid w:val="008A7D78"/>
    <w:rsid w:val="008B0BD6"/>
    <w:rsid w:val="008B41BC"/>
    <w:rsid w:val="008C2854"/>
    <w:rsid w:val="008E099A"/>
    <w:rsid w:val="008E4BF2"/>
    <w:rsid w:val="008E5001"/>
    <w:rsid w:val="008F1016"/>
    <w:rsid w:val="008F3C76"/>
    <w:rsid w:val="008F40BD"/>
    <w:rsid w:val="008F5B14"/>
    <w:rsid w:val="008F6358"/>
    <w:rsid w:val="008F65A0"/>
    <w:rsid w:val="008F70ED"/>
    <w:rsid w:val="00900300"/>
    <w:rsid w:val="00906AF4"/>
    <w:rsid w:val="00924048"/>
    <w:rsid w:val="0092441C"/>
    <w:rsid w:val="0092736B"/>
    <w:rsid w:val="009422BC"/>
    <w:rsid w:val="00943E4C"/>
    <w:rsid w:val="00960E9B"/>
    <w:rsid w:val="0096375B"/>
    <w:rsid w:val="0098090B"/>
    <w:rsid w:val="00981BF6"/>
    <w:rsid w:val="00986C37"/>
    <w:rsid w:val="009A7272"/>
    <w:rsid w:val="009A7CC5"/>
    <w:rsid w:val="009A7E5E"/>
    <w:rsid w:val="009D274C"/>
    <w:rsid w:val="009D326D"/>
    <w:rsid w:val="009D5B58"/>
    <w:rsid w:val="009F52DF"/>
    <w:rsid w:val="00A00E6C"/>
    <w:rsid w:val="00A1779B"/>
    <w:rsid w:val="00A22DCB"/>
    <w:rsid w:val="00A2584E"/>
    <w:rsid w:val="00A25B93"/>
    <w:rsid w:val="00A3040C"/>
    <w:rsid w:val="00A30A4F"/>
    <w:rsid w:val="00A31110"/>
    <w:rsid w:val="00A32626"/>
    <w:rsid w:val="00A44192"/>
    <w:rsid w:val="00A47067"/>
    <w:rsid w:val="00A475CE"/>
    <w:rsid w:val="00A60D2F"/>
    <w:rsid w:val="00A62917"/>
    <w:rsid w:val="00A70E83"/>
    <w:rsid w:val="00A74B83"/>
    <w:rsid w:val="00A76DF3"/>
    <w:rsid w:val="00A91168"/>
    <w:rsid w:val="00AA0CA4"/>
    <w:rsid w:val="00AB6166"/>
    <w:rsid w:val="00AC17B5"/>
    <w:rsid w:val="00AC4478"/>
    <w:rsid w:val="00AC4FB4"/>
    <w:rsid w:val="00AC7019"/>
    <w:rsid w:val="00AD58EB"/>
    <w:rsid w:val="00AE6B20"/>
    <w:rsid w:val="00AE6C0C"/>
    <w:rsid w:val="00AF02CD"/>
    <w:rsid w:val="00AF0694"/>
    <w:rsid w:val="00B12EFF"/>
    <w:rsid w:val="00B30403"/>
    <w:rsid w:val="00B33964"/>
    <w:rsid w:val="00B34197"/>
    <w:rsid w:val="00B35078"/>
    <w:rsid w:val="00B3688F"/>
    <w:rsid w:val="00B37780"/>
    <w:rsid w:val="00B4303A"/>
    <w:rsid w:val="00B53D1C"/>
    <w:rsid w:val="00B600AA"/>
    <w:rsid w:val="00B676F0"/>
    <w:rsid w:val="00B707A9"/>
    <w:rsid w:val="00B843BB"/>
    <w:rsid w:val="00B91827"/>
    <w:rsid w:val="00B9359D"/>
    <w:rsid w:val="00BA5A5B"/>
    <w:rsid w:val="00BA5E32"/>
    <w:rsid w:val="00BB15CB"/>
    <w:rsid w:val="00BB4D8E"/>
    <w:rsid w:val="00BC11C8"/>
    <w:rsid w:val="00BC4734"/>
    <w:rsid w:val="00BC4D2C"/>
    <w:rsid w:val="00BD48E2"/>
    <w:rsid w:val="00BE09EC"/>
    <w:rsid w:val="00BE1216"/>
    <w:rsid w:val="00BE1586"/>
    <w:rsid w:val="00BE2182"/>
    <w:rsid w:val="00BE5B4C"/>
    <w:rsid w:val="00BE7B77"/>
    <w:rsid w:val="00BF08D4"/>
    <w:rsid w:val="00BF10F3"/>
    <w:rsid w:val="00BF58D3"/>
    <w:rsid w:val="00BF7F2B"/>
    <w:rsid w:val="00C000BB"/>
    <w:rsid w:val="00C0134A"/>
    <w:rsid w:val="00C06029"/>
    <w:rsid w:val="00C11795"/>
    <w:rsid w:val="00C1180B"/>
    <w:rsid w:val="00C16E7A"/>
    <w:rsid w:val="00C27527"/>
    <w:rsid w:val="00C27D58"/>
    <w:rsid w:val="00C50F10"/>
    <w:rsid w:val="00C5178B"/>
    <w:rsid w:val="00C5322C"/>
    <w:rsid w:val="00C53CB5"/>
    <w:rsid w:val="00C56019"/>
    <w:rsid w:val="00C659B3"/>
    <w:rsid w:val="00C82277"/>
    <w:rsid w:val="00C83E65"/>
    <w:rsid w:val="00C90424"/>
    <w:rsid w:val="00CC6267"/>
    <w:rsid w:val="00CC79E2"/>
    <w:rsid w:val="00CD7417"/>
    <w:rsid w:val="00CE25DE"/>
    <w:rsid w:val="00CE637D"/>
    <w:rsid w:val="00CE6A4B"/>
    <w:rsid w:val="00CF351A"/>
    <w:rsid w:val="00CF36C2"/>
    <w:rsid w:val="00D04514"/>
    <w:rsid w:val="00D10119"/>
    <w:rsid w:val="00D1246E"/>
    <w:rsid w:val="00D17DD0"/>
    <w:rsid w:val="00D23043"/>
    <w:rsid w:val="00D273CB"/>
    <w:rsid w:val="00D33A7D"/>
    <w:rsid w:val="00D4354A"/>
    <w:rsid w:val="00D46170"/>
    <w:rsid w:val="00D537AB"/>
    <w:rsid w:val="00D54027"/>
    <w:rsid w:val="00D66073"/>
    <w:rsid w:val="00D70562"/>
    <w:rsid w:val="00D756A5"/>
    <w:rsid w:val="00D82EA2"/>
    <w:rsid w:val="00D843DA"/>
    <w:rsid w:val="00D951D1"/>
    <w:rsid w:val="00DA35EF"/>
    <w:rsid w:val="00DC0075"/>
    <w:rsid w:val="00DC14C8"/>
    <w:rsid w:val="00DC365A"/>
    <w:rsid w:val="00DD43C3"/>
    <w:rsid w:val="00DD459C"/>
    <w:rsid w:val="00DD76F0"/>
    <w:rsid w:val="00DE1519"/>
    <w:rsid w:val="00DE4396"/>
    <w:rsid w:val="00DE66F7"/>
    <w:rsid w:val="00DF42DF"/>
    <w:rsid w:val="00DF7F67"/>
    <w:rsid w:val="00E005E0"/>
    <w:rsid w:val="00E04037"/>
    <w:rsid w:val="00E22E0D"/>
    <w:rsid w:val="00E233BD"/>
    <w:rsid w:val="00E24032"/>
    <w:rsid w:val="00E27C72"/>
    <w:rsid w:val="00E34BB9"/>
    <w:rsid w:val="00E35DFC"/>
    <w:rsid w:val="00E42D2F"/>
    <w:rsid w:val="00E452AF"/>
    <w:rsid w:val="00E50665"/>
    <w:rsid w:val="00E545DF"/>
    <w:rsid w:val="00E61406"/>
    <w:rsid w:val="00E62593"/>
    <w:rsid w:val="00E77647"/>
    <w:rsid w:val="00E812A9"/>
    <w:rsid w:val="00E85902"/>
    <w:rsid w:val="00EA14A5"/>
    <w:rsid w:val="00EA5616"/>
    <w:rsid w:val="00EA601C"/>
    <w:rsid w:val="00EB0C95"/>
    <w:rsid w:val="00EB3811"/>
    <w:rsid w:val="00EB6BF3"/>
    <w:rsid w:val="00EC293E"/>
    <w:rsid w:val="00EC64C0"/>
    <w:rsid w:val="00EC79BB"/>
    <w:rsid w:val="00EC7FF6"/>
    <w:rsid w:val="00ED0F68"/>
    <w:rsid w:val="00ED7F5D"/>
    <w:rsid w:val="00EE0417"/>
    <w:rsid w:val="00EE0A25"/>
    <w:rsid w:val="00EE3F5E"/>
    <w:rsid w:val="00EF74FD"/>
    <w:rsid w:val="00F05C26"/>
    <w:rsid w:val="00F558B6"/>
    <w:rsid w:val="00F73014"/>
    <w:rsid w:val="00F7528F"/>
    <w:rsid w:val="00F81134"/>
    <w:rsid w:val="00F82B13"/>
    <w:rsid w:val="00F837D5"/>
    <w:rsid w:val="00F8388C"/>
    <w:rsid w:val="00F937A7"/>
    <w:rsid w:val="00FA155D"/>
    <w:rsid w:val="00FB249F"/>
    <w:rsid w:val="00FC55DD"/>
    <w:rsid w:val="00FD3828"/>
    <w:rsid w:val="00FF1F44"/>
    <w:rsid w:val="00FF4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211C494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D78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E27C72"/>
    <w:pPr>
      <w:ind w:firstLine="720"/>
      <w:jc w:val="both"/>
    </w:pPr>
    <w:rPr>
      <w:rFonts w:ascii="Times New Roman" w:eastAsia="Times New Roman" w:hAnsi="Times New Roman" w:cs="Times New Roman"/>
    </w:rPr>
  </w:style>
  <w:style w:type="character" w:customStyle="1" w:styleId="BodyTextIndentChar">
    <w:name w:val="Body Text Indent Char"/>
    <w:basedOn w:val="DefaultParagraphFont"/>
    <w:link w:val="BodyTextIndent"/>
    <w:rsid w:val="00E27C72"/>
    <w:rPr>
      <w:rFonts w:ascii="Times New Roman" w:eastAsia="Times New Roman" w:hAnsi="Times New Roman" w:cs="Times New Roman"/>
    </w:rPr>
  </w:style>
  <w:style w:type="character" w:styleId="PlaceholderText">
    <w:name w:val="Placeholder Text"/>
    <w:basedOn w:val="DefaultParagraphFont"/>
    <w:uiPriority w:val="99"/>
    <w:semiHidden/>
    <w:rsid w:val="00D33A7D"/>
    <w:rPr>
      <w:color w:val="808080"/>
    </w:rPr>
  </w:style>
  <w:style w:type="paragraph" w:styleId="Footer">
    <w:name w:val="footer"/>
    <w:basedOn w:val="Normal"/>
    <w:link w:val="FooterChar"/>
    <w:uiPriority w:val="99"/>
    <w:unhideWhenUsed/>
    <w:rsid w:val="00682A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2AE1"/>
  </w:style>
  <w:style w:type="character" w:styleId="PageNumber">
    <w:name w:val="page number"/>
    <w:basedOn w:val="DefaultParagraphFont"/>
    <w:uiPriority w:val="99"/>
    <w:semiHidden/>
    <w:unhideWhenUsed/>
    <w:rsid w:val="00682AE1"/>
  </w:style>
  <w:style w:type="paragraph" w:styleId="Header">
    <w:name w:val="header"/>
    <w:basedOn w:val="Normal"/>
    <w:link w:val="HeaderChar"/>
    <w:uiPriority w:val="99"/>
    <w:unhideWhenUsed/>
    <w:rsid w:val="00682AE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2AE1"/>
  </w:style>
  <w:style w:type="table" w:styleId="TableGrid">
    <w:name w:val="Table Grid"/>
    <w:basedOn w:val="TableNormal"/>
    <w:uiPriority w:val="59"/>
    <w:rsid w:val="007736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E24032"/>
    <w:pPr>
      <w:spacing w:after="200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3D7868"/>
    <w:pPr>
      <w:spacing w:before="100" w:beforeAutospacing="1" w:after="100" w:afterAutospacing="1"/>
    </w:pPr>
    <w:rPr>
      <w:rFonts w:ascii="Times New Roman" w:eastAsia="Times New Roman" w:hAnsi="Times New Roman" w:cs="Times New Roman"/>
      <w:lang w:bidi="ne-N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5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8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4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32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88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6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3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26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1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015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6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8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2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2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07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52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7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2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940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27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508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95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53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29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395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2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pn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emf"/><Relationship Id="rId51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3626D29-F3CD-394A-89B9-597B081039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714</TotalTime>
  <Pages>22</Pages>
  <Words>1473</Words>
  <Characters>8398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Hawaii</Company>
  <LinksUpToDate>false</LinksUpToDate>
  <CharactersWithSpaces>9852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Byron Blomquist</dc:creator>
  <cp:keywords/>
  <dc:description/>
  <cp:lastModifiedBy>Ludovic Bariteau</cp:lastModifiedBy>
  <cp:revision>274</cp:revision>
  <cp:lastPrinted>2017-02-21T22:05:00Z</cp:lastPrinted>
  <dcterms:created xsi:type="dcterms:W3CDTF">2017-02-21T22:05:00Z</dcterms:created>
  <dcterms:modified xsi:type="dcterms:W3CDTF">2023-07-12T21:23:00Z</dcterms:modified>
</cp:coreProperties>
</file>